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0E60" w:rsidRDefault="002F0E60">
      <w:pPr>
        <w:spacing w:after="0"/>
        <w:rPr>
          <w:b/>
        </w:rPr>
      </w:pPr>
      <w:bookmarkStart w:id="0" w:name="_heading=h.gjdgxs" w:colFirst="0" w:colLast="0"/>
      <w:bookmarkEnd w:id="0"/>
    </w:p>
    <w:p w14:paraId="00000002" w14:textId="77777777" w:rsidR="002F0E60" w:rsidRDefault="00A45099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0C7B99" wp14:editId="23EE7380">
            <wp:extent cx="3681248" cy="2069620"/>
            <wp:effectExtent l="0" t="0" r="0" b="0"/>
            <wp:docPr id="10" name="image1.pn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248" cy="20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2F0E60" w:rsidRDefault="002F0E60">
      <w:pPr>
        <w:spacing w:after="0"/>
        <w:jc w:val="center"/>
        <w:rPr>
          <w:b/>
        </w:rPr>
      </w:pPr>
    </w:p>
    <w:p w14:paraId="00000004" w14:textId="77777777" w:rsidR="002F0E60" w:rsidRDefault="00A45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CONFERÊNCIA LIVRE NACIONAL DE SAÚDE </w:t>
      </w:r>
    </w:p>
    <w:p w14:paraId="00000005" w14:textId="77777777" w:rsidR="002F0E60" w:rsidRDefault="00A4509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CIÊNCIA E CIDADANIA NO SUS</w:t>
      </w:r>
    </w:p>
    <w:p w14:paraId="00000006" w14:textId="77777777" w:rsidR="002F0E60" w:rsidRDefault="002F0E60">
      <w:pPr>
        <w:spacing w:after="0"/>
        <w:jc w:val="center"/>
        <w:rPr>
          <w:b/>
        </w:rPr>
      </w:pPr>
    </w:p>
    <w:p w14:paraId="00000007" w14:textId="50280CA5" w:rsidR="002F0E60" w:rsidRDefault="00A45099">
      <w:pPr>
        <w:spacing w:after="0"/>
        <w:jc w:val="both"/>
      </w:pPr>
      <w:r>
        <w:rPr>
          <w:b/>
        </w:rPr>
        <w:t xml:space="preserve">TEXTO </w:t>
      </w:r>
      <w:r w:rsidR="00565546">
        <w:rPr>
          <w:b/>
        </w:rPr>
        <w:t>FINAL</w:t>
      </w:r>
      <w:r w:rsidRPr="00565546">
        <w:t xml:space="preserve"> </w:t>
      </w:r>
      <w:r w:rsidR="00565546" w:rsidRPr="00565546">
        <w:t>d</w:t>
      </w:r>
      <w:r>
        <w:t xml:space="preserve">a Conferência Livre Nacional de Saúde “CIÊNCIA E CIDADANIA NO SUS”: </w:t>
      </w:r>
    </w:p>
    <w:p w14:paraId="00000008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0000009" w14:textId="77777777" w:rsidR="002F0E60" w:rsidRDefault="00A450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Motivação</w:t>
      </w:r>
    </w:p>
    <w:p w14:paraId="0000000A" w14:textId="77777777" w:rsidR="002F0E60" w:rsidRDefault="00A45099">
      <w:pPr>
        <w:numPr>
          <w:ilvl w:val="0"/>
          <w:numId w:val="1"/>
        </w:numPr>
        <w:spacing w:after="0"/>
        <w:jc w:val="both"/>
      </w:pPr>
      <w:r>
        <w:t>Eixos, diretrizes e propostas</w:t>
      </w:r>
    </w:p>
    <w:p w14:paraId="42C5E01B" w14:textId="10B84B43" w:rsidR="008274F3" w:rsidRDefault="00827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Metodologia</w:t>
      </w:r>
    </w:p>
    <w:p w14:paraId="0000000D" w14:textId="6076299E" w:rsidR="002F0E60" w:rsidRPr="00B56A10" w:rsidRDefault="00827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Escolha de </w:t>
      </w:r>
      <w:r w:rsidR="00A45099">
        <w:rPr>
          <w:color w:val="000000"/>
        </w:rPr>
        <w:t>delegad</w:t>
      </w:r>
      <w:r>
        <w:rPr>
          <w:color w:val="000000"/>
        </w:rPr>
        <w:t>as/</w:t>
      </w:r>
      <w:r w:rsidR="00A45099">
        <w:rPr>
          <w:color w:val="000000"/>
        </w:rPr>
        <w:t>o</w:t>
      </w:r>
      <w:r>
        <w:rPr>
          <w:color w:val="000000"/>
        </w:rPr>
        <w:t>s</w:t>
      </w:r>
    </w:p>
    <w:p w14:paraId="17CA1F35" w14:textId="11C5B5B2" w:rsidR="00B56A10" w:rsidRDefault="00B56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Resultados</w:t>
      </w:r>
    </w:p>
    <w:p w14:paraId="0000000E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F" w14:textId="77777777" w:rsidR="002F0E60" w:rsidRDefault="00A45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MOTIVAÇÃO: </w:t>
      </w:r>
    </w:p>
    <w:p w14:paraId="00000010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</w:rPr>
      </w:pPr>
    </w:p>
    <w:p w14:paraId="00000011" w14:textId="77777777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Viva a Ciência! Viva o SUS! Viva a democracia!</w:t>
      </w:r>
    </w:p>
    <w:p w14:paraId="00000012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  <w:highlight w:val="white"/>
        </w:rPr>
      </w:pPr>
    </w:p>
    <w:p w14:paraId="00000013" w14:textId="7A5B3867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Se Saúde se faz com mobilização, nós, trabalhadores e estudantes da Ciência e Tecnologia dedicada ao Sistema Único de Saúde (SUS), estamos engajados e vigilantes! Por isso, numa iniciativa liderada pelo Instituto Oswaldo Cruz (IOC/Fiocruz) junto </w:t>
      </w:r>
      <w:r>
        <w:t>a</w:t>
      </w:r>
      <w:r>
        <w:rPr>
          <w:color w:val="000000"/>
        </w:rPr>
        <w:t xml:space="preserve"> diversos parceiros, </w:t>
      </w:r>
      <w:r w:rsidR="00565546">
        <w:rPr>
          <w:color w:val="000000"/>
        </w:rPr>
        <w:t>realizamos a</w:t>
      </w:r>
      <w:r>
        <w:rPr>
          <w:rFonts w:ascii="Roboto" w:eastAsia="Roboto" w:hAnsi="Roboto" w:cs="Roboto"/>
          <w:color w:val="1F1F1F"/>
          <w:sz w:val="21"/>
          <w:szCs w:val="21"/>
          <w:highlight w:val="white"/>
        </w:rPr>
        <w:t xml:space="preserve"> Conferência Nacional Livre com o tema da CIÊNCIA E CIDADANIA NO SUS com intuito de contribuir com a</w:t>
      </w:r>
      <w:r>
        <w:rPr>
          <w:color w:val="000000"/>
        </w:rPr>
        <w:t xml:space="preserve"> 17</w:t>
      </w:r>
      <w:r>
        <w:rPr>
          <w:b/>
          <w:color w:val="000000"/>
        </w:rPr>
        <w:t>ª Conferência Nacional de Saúde</w:t>
      </w:r>
      <w:r>
        <w:rPr>
          <w:color w:val="000000"/>
        </w:rPr>
        <w:t xml:space="preserve">, organizada pelo Conselho Nacional de Saúde (CNS), que ocorrerá de 2 a 5 de julho de 2023, em Brasília. </w:t>
      </w:r>
    </w:p>
    <w:p w14:paraId="00000014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15" w14:textId="77777777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As Conferências Nacionais Livres são momentos especiais </w:t>
      </w:r>
      <w:r>
        <w:t>em</w:t>
      </w:r>
      <w:r>
        <w:rPr>
          <w:color w:val="000000"/>
        </w:rPr>
        <w:t xml:space="preserve"> nosso país, nos quais as pessoas, grupos, entidades, instituições e organizações se reúnem para definir propostas e pautas relevantes para a consolidação </w:t>
      </w:r>
      <w:r>
        <w:t xml:space="preserve">do SUS. </w:t>
      </w:r>
      <w:r>
        <w:rPr>
          <w:color w:val="000000"/>
        </w:rPr>
        <w:t xml:space="preserve">A 17ª Conferência Nacional de Saúde traz uma grande inovação: será a primeira em que a sociedade poderá também participar com a eleição direta dos delegados que vão participar da etapa nacional, por meio da realização de </w:t>
      </w:r>
      <w:r>
        <w:rPr>
          <w:b/>
          <w:i/>
          <w:color w:val="000000"/>
        </w:rPr>
        <w:t>Conferências Livres Nacionais</w:t>
      </w:r>
      <w:r>
        <w:rPr>
          <w:color w:val="000000"/>
        </w:rPr>
        <w:t xml:space="preserve">. </w:t>
      </w:r>
    </w:p>
    <w:p w14:paraId="00000016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7" w14:textId="77777777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Por que uma Conferência Nacional Livre com o tema da Ciência e da Cidadania no SUS? </w:t>
      </w:r>
    </w:p>
    <w:p w14:paraId="00000018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9" w14:textId="77777777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Desde 1900, o Instituto Oswaldo Cruz (IOC/Fiocruz), instituição de pesquisa, ensino, referência e coleções biológicas vinculada ao Ministério da Saúde através da Fiocruz, trabalha para a saúde da população brasileira, a partir do conceito de saúde única, que integra as dimensões humana, </w:t>
      </w:r>
      <w:r>
        <w:rPr>
          <w:color w:val="000000"/>
        </w:rPr>
        <w:lastRenderedPageBreak/>
        <w:t xml:space="preserve">animal e ambiental. O Instituto é parte fundamental do SUS e de outros </w:t>
      </w:r>
      <w:r>
        <w:t>s</w:t>
      </w:r>
      <w:r>
        <w:rPr>
          <w:color w:val="000000"/>
        </w:rPr>
        <w:t xml:space="preserve">istemas, como o </w:t>
      </w:r>
      <w:r>
        <w:t>s</w:t>
      </w:r>
      <w:r>
        <w:rPr>
          <w:color w:val="000000"/>
        </w:rPr>
        <w:t xml:space="preserve">istema Nacional de CT&amp;I, de Vigilância em Saúde e Ambiente </w:t>
      </w:r>
      <w:r>
        <w:t>e o</w:t>
      </w:r>
      <w:r>
        <w:rPr>
          <w:color w:val="000000"/>
        </w:rPr>
        <w:t xml:space="preserve"> de Pós-Graduação. </w:t>
      </w:r>
    </w:p>
    <w:p w14:paraId="0000001A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1B" w14:textId="77777777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Estimulad</w:t>
      </w:r>
      <w:r>
        <w:t>os</w:t>
      </w:r>
      <w:r>
        <w:rPr>
          <w:color w:val="000000"/>
        </w:rPr>
        <w:t xml:space="preserve"> por essa trajetória e pelo mecanismo inédito de eleição de delegados a partir de Conferências Livres, </w:t>
      </w:r>
      <w:r>
        <w:t xml:space="preserve">mobilizamos nossa </w:t>
      </w:r>
      <w:r>
        <w:rPr>
          <w:color w:val="000000"/>
        </w:rPr>
        <w:t xml:space="preserve">comunidade </w:t>
      </w:r>
      <w:r>
        <w:t xml:space="preserve">científica </w:t>
      </w:r>
      <w:r>
        <w:rPr>
          <w:color w:val="000000"/>
        </w:rPr>
        <w:t xml:space="preserve">e nossos parceiros </w:t>
      </w:r>
      <w:r>
        <w:t xml:space="preserve">para a realização da </w:t>
      </w:r>
      <w:r>
        <w:rPr>
          <w:color w:val="000000"/>
        </w:rPr>
        <w:t>Conferência Livre Nacional</w:t>
      </w:r>
      <w:r>
        <w:t xml:space="preserve"> </w:t>
      </w:r>
      <w:r>
        <w:rPr>
          <w:color w:val="000000"/>
        </w:rPr>
        <w:t xml:space="preserve">no tema CIÊNCIA E CIDADANIA NO SUS. Como cientistas do SUS e formadores ativos de novas gerações de cientistas, com uma rede de mais de 3600 ex-alunos distribuída por todo o país e mais de 800 alunos de pós-graduação ativos, assumimos o desafio de abrir espaço para o debate sobre esse tema e de contribuir com propostas e delegados para a 17ª </w:t>
      </w:r>
      <w:r>
        <w:rPr>
          <w:b/>
          <w:color w:val="000000"/>
        </w:rPr>
        <w:t>Conferência Nacional de Saúde,</w:t>
      </w:r>
      <w:r>
        <w:rPr>
          <w:color w:val="000000"/>
        </w:rPr>
        <w:t xml:space="preserve"> que está focada no tema geral </w:t>
      </w:r>
      <w:r>
        <w:rPr>
          <w:b/>
          <w:i/>
          <w:color w:val="000000"/>
        </w:rPr>
        <w:t xml:space="preserve">AMANHÃ VAI SER OUTRO DIA. </w:t>
      </w:r>
      <w:r>
        <w:t>A</w:t>
      </w:r>
      <w:r>
        <w:rPr>
          <w:color w:val="000000"/>
        </w:rPr>
        <w:t xml:space="preserve"> depender de nós, </w:t>
      </w:r>
      <w:r>
        <w:t xml:space="preserve">o novo dia começa hoje. </w:t>
      </w:r>
    </w:p>
    <w:p w14:paraId="0000001C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D" w14:textId="77777777" w:rsidR="002F0E60" w:rsidRDefault="00A45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EIXOS, DIRETRIZES E PROPOSTAS:</w:t>
      </w:r>
    </w:p>
    <w:p w14:paraId="0000001E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F" w14:textId="77777777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Conforme o Art. 3º do regimento da 17ª CNS, o tema geral desta edição é “Garantir Direitos e Defender o SUS, a Vida e a Democracia – Amanhã Vai Ser Outro Dia”, em virtude da referência celebratória aos 35 anos da promulgação da Constituição Cidadã e do SUS, comemorados em 2023. Por isso, a 17ª CNS trabalhará com 4 eixos temáticos, nos quais </w:t>
      </w:r>
      <w:r>
        <w:rPr>
          <w:color w:val="000000"/>
          <w:u w:val="single"/>
        </w:rPr>
        <w:t>cada conferência livre pode propor uma diretriz e até 5 propostas para cada diretriz</w:t>
      </w:r>
      <w:r>
        <w:rPr>
          <w:color w:val="000000"/>
        </w:rPr>
        <w:t xml:space="preserve">. </w:t>
      </w:r>
    </w:p>
    <w:p w14:paraId="00000020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21" w14:textId="28830C84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 comissão organizadora da Conferência Livre “CIÊNCIA E CIDADANIA NO SUS” suger</w:t>
      </w:r>
      <w:r w:rsidR="00D46CB2">
        <w:rPr>
          <w:color w:val="000000"/>
        </w:rPr>
        <w:t>iu</w:t>
      </w:r>
      <w:r>
        <w:rPr>
          <w:color w:val="000000"/>
        </w:rPr>
        <w:t xml:space="preserve"> a organização dos debates nos seguintes eixos e diretrizes, conforme minuta a ser discutida junto aos parceiros</w:t>
      </w:r>
      <w:r w:rsidR="00D46CB2">
        <w:rPr>
          <w:color w:val="000000"/>
        </w:rPr>
        <w:t xml:space="preserve">, em documento aberto para contribuições online por três semanas. </w:t>
      </w:r>
      <w:r w:rsidR="00200BC9">
        <w:rPr>
          <w:color w:val="000000"/>
        </w:rPr>
        <w:t>D</w:t>
      </w:r>
      <w:r w:rsidR="00D46CB2">
        <w:rPr>
          <w:color w:val="000000"/>
        </w:rPr>
        <w:t xml:space="preserve">a Plenária híbrida de 24/5 </w:t>
      </w:r>
      <w:r w:rsidR="00200BC9">
        <w:rPr>
          <w:color w:val="000000"/>
        </w:rPr>
        <w:t>saíram</w:t>
      </w:r>
      <w:r w:rsidR="00D46CB2">
        <w:rPr>
          <w:color w:val="000000"/>
        </w:rPr>
        <w:t xml:space="preserve"> as seguintes propostas</w:t>
      </w:r>
      <w:r w:rsidR="00200BC9">
        <w:rPr>
          <w:color w:val="000000"/>
        </w:rPr>
        <w:t>, aprovadas no segundo momento, online, da Conferência, no dia 31/5</w:t>
      </w:r>
      <w:r>
        <w:rPr>
          <w:color w:val="000000"/>
        </w:rPr>
        <w:t xml:space="preserve">: </w:t>
      </w:r>
    </w:p>
    <w:p w14:paraId="00000022" w14:textId="77777777" w:rsidR="002F0E60" w:rsidRDefault="00A45099">
      <w:pPr>
        <w:spacing w:before="240" w:after="0" w:line="276" w:lineRule="auto"/>
        <w:jc w:val="both"/>
      </w:pPr>
      <w:r>
        <w:t xml:space="preserve">  </w:t>
      </w:r>
    </w:p>
    <w:p w14:paraId="00000023" w14:textId="77777777" w:rsidR="002F0E60" w:rsidRDefault="00A45099">
      <w:pPr>
        <w:spacing w:before="240" w:after="24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EIXO I: O Brasil que temos. O Brasil que queremos</w:t>
      </w:r>
    </w:p>
    <w:p w14:paraId="00000024" w14:textId="25764A09" w:rsidR="002F0E60" w:rsidRDefault="00A45099">
      <w:pPr>
        <w:spacing w:before="240" w:after="24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DIRETRIZ</w:t>
      </w:r>
      <w:r>
        <w:rPr>
          <w:sz w:val="26"/>
          <w:szCs w:val="26"/>
        </w:rPr>
        <w:t xml:space="preserve">: Formação e inclusão </w:t>
      </w:r>
      <w:r w:rsidR="00200BC9">
        <w:rPr>
          <w:sz w:val="26"/>
          <w:szCs w:val="26"/>
        </w:rPr>
        <w:t xml:space="preserve">no serviço público </w:t>
      </w:r>
      <w:r>
        <w:rPr>
          <w:sz w:val="26"/>
          <w:szCs w:val="26"/>
        </w:rPr>
        <w:t>de cientistas comprometidos com o fortalecimento do SUS</w:t>
      </w:r>
      <w:r w:rsidR="009D7AB7">
        <w:rPr>
          <w:sz w:val="26"/>
          <w:szCs w:val="26"/>
        </w:rPr>
        <w:t xml:space="preserve"> e os princípios da Reforma Sanitária</w:t>
      </w:r>
      <w:r w:rsidR="00200BC9">
        <w:rPr>
          <w:sz w:val="26"/>
          <w:szCs w:val="26"/>
        </w:rPr>
        <w:t>.</w:t>
      </w:r>
    </w:p>
    <w:p w14:paraId="00000025" w14:textId="2D0EFF9A" w:rsidR="002F0E60" w:rsidRDefault="00A45099">
      <w:pPr>
        <w:spacing w:before="240" w:after="24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Propostas:</w:t>
      </w:r>
    </w:p>
    <w:p w14:paraId="78CFD7F1" w14:textId="1D93ADE6" w:rsidR="00A15F36" w:rsidRDefault="00A45099">
      <w:pPr>
        <w:spacing w:after="120" w:line="276" w:lineRule="auto"/>
        <w:ind w:left="620" w:hanging="2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D7AB7" w:rsidRPr="00EF4F18">
        <w:rPr>
          <w:b/>
          <w:bCs/>
          <w:sz w:val="24"/>
          <w:szCs w:val="24"/>
        </w:rPr>
        <w:t>Garantir os recursos para a r</w:t>
      </w:r>
      <w:r w:rsidR="00200BC9" w:rsidRPr="00EF4F18">
        <w:rPr>
          <w:b/>
          <w:bCs/>
          <w:sz w:val="24"/>
          <w:szCs w:val="24"/>
        </w:rPr>
        <w:t>ealiza</w:t>
      </w:r>
      <w:r w:rsidR="009D7AB7" w:rsidRPr="00EF4F18">
        <w:rPr>
          <w:b/>
          <w:bCs/>
          <w:sz w:val="24"/>
          <w:szCs w:val="24"/>
        </w:rPr>
        <w:t>ção de</w:t>
      </w:r>
      <w:r w:rsidR="00200BC9" w:rsidRPr="00EF4F18">
        <w:rPr>
          <w:b/>
          <w:bCs/>
          <w:sz w:val="24"/>
          <w:szCs w:val="24"/>
        </w:rPr>
        <w:t xml:space="preserve"> c</w:t>
      </w:r>
      <w:r w:rsidRPr="00EF4F18">
        <w:rPr>
          <w:b/>
          <w:bCs/>
          <w:sz w:val="24"/>
          <w:szCs w:val="24"/>
        </w:rPr>
        <w:t>oncurso</w:t>
      </w:r>
      <w:r w:rsidR="00200BC9" w:rsidRPr="00EF4F18">
        <w:rPr>
          <w:b/>
          <w:bCs/>
          <w:sz w:val="24"/>
          <w:szCs w:val="24"/>
        </w:rPr>
        <w:t>s</w:t>
      </w:r>
      <w:r w:rsidRPr="00EF4F18">
        <w:rPr>
          <w:b/>
          <w:bCs/>
          <w:sz w:val="24"/>
          <w:szCs w:val="24"/>
        </w:rPr>
        <w:t xml:space="preserve"> público</w:t>
      </w:r>
      <w:r w:rsidR="00200BC9" w:rsidRPr="00EF4F18">
        <w:rPr>
          <w:b/>
          <w:bCs/>
          <w:sz w:val="24"/>
          <w:szCs w:val="24"/>
        </w:rPr>
        <w:t>s</w:t>
      </w:r>
      <w:r w:rsidRPr="00EF4F18">
        <w:rPr>
          <w:b/>
          <w:bCs/>
          <w:sz w:val="24"/>
          <w:szCs w:val="24"/>
        </w:rPr>
        <w:t xml:space="preserve"> </w:t>
      </w:r>
      <w:r w:rsidR="0050541F" w:rsidRPr="00EF4F18">
        <w:rPr>
          <w:b/>
          <w:bCs/>
          <w:sz w:val="24"/>
          <w:szCs w:val="24"/>
        </w:rPr>
        <w:t xml:space="preserve">inclusivos </w:t>
      </w:r>
      <w:r w:rsidR="005E385F" w:rsidRPr="00EF4F18">
        <w:rPr>
          <w:b/>
          <w:bCs/>
          <w:sz w:val="24"/>
          <w:szCs w:val="24"/>
        </w:rPr>
        <w:t xml:space="preserve">para </w:t>
      </w:r>
      <w:r w:rsidR="009D7AB7" w:rsidRPr="00EF4F18">
        <w:rPr>
          <w:b/>
          <w:bCs/>
          <w:sz w:val="24"/>
          <w:szCs w:val="24"/>
        </w:rPr>
        <w:t>as</w:t>
      </w:r>
      <w:r w:rsidRPr="00EF4F18">
        <w:rPr>
          <w:b/>
          <w:bCs/>
          <w:sz w:val="24"/>
          <w:szCs w:val="24"/>
        </w:rPr>
        <w:t xml:space="preserve"> </w:t>
      </w:r>
      <w:r w:rsidR="00E22767" w:rsidRPr="00EF4F18">
        <w:rPr>
          <w:b/>
          <w:bCs/>
          <w:sz w:val="24"/>
          <w:szCs w:val="24"/>
        </w:rPr>
        <w:t>áreas</w:t>
      </w:r>
      <w:r w:rsidRPr="00EF4F18">
        <w:rPr>
          <w:b/>
          <w:bCs/>
          <w:sz w:val="24"/>
          <w:szCs w:val="24"/>
        </w:rPr>
        <w:t xml:space="preserve"> </w:t>
      </w:r>
      <w:r w:rsidR="00E22767" w:rsidRPr="00EF4F18">
        <w:rPr>
          <w:b/>
          <w:bCs/>
          <w:sz w:val="24"/>
          <w:szCs w:val="24"/>
        </w:rPr>
        <w:t>d</w:t>
      </w:r>
      <w:r w:rsidRPr="00EF4F18">
        <w:rPr>
          <w:b/>
          <w:bCs/>
          <w:sz w:val="24"/>
          <w:szCs w:val="24"/>
        </w:rPr>
        <w:t xml:space="preserve">a saúde e </w:t>
      </w:r>
      <w:r w:rsidR="00E22767" w:rsidRPr="00EF4F18">
        <w:rPr>
          <w:b/>
          <w:bCs/>
          <w:sz w:val="24"/>
          <w:szCs w:val="24"/>
        </w:rPr>
        <w:t>d</w:t>
      </w:r>
      <w:r w:rsidRPr="00EF4F18">
        <w:rPr>
          <w:b/>
          <w:bCs/>
          <w:sz w:val="24"/>
          <w:szCs w:val="24"/>
        </w:rPr>
        <w:t xml:space="preserve">a </w:t>
      </w:r>
      <w:sdt>
        <w:sdtPr>
          <w:rPr>
            <w:b/>
            <w:bCs/>
          </w:rPr>
          <w:tag w:val="goog_rdk_0"/>
          <w:id w:val="-341549790"/>
        </w:sdtPr>
        <w:sdtContent/>
      </w:sdt>
      <w:r w:rsidRPr="00EF4F18">
        <w:rPr>
          <w:b/>
          <w:bCs/>
          <w:sz w:val="24"/>
          <w:szCs w:val="24"/>
        </w:rPr>
        <w:t>ciência</w:t>
      </w:r>
      <w:r w:rsidR="00E22767" w:rsidRPr="00EF4F18">
        <w:rPr>
          <w:b/>
          <w:bCs/>
          <w:sz w:val="24"/>
          <w:szCs w:val="24"/>
        </w:rPr>
        <w:t>,</w:t>
      </w:r>
      <w:r w:rsidRPr="00EF4F18">
        <w:rPr>
          <w:b/>
          <w:bCs/>
          <w:sz w:val="24"/>
          <w:szCs w:val="24"/>
        </w:rPr>
        <w:t xml:space="preserve"> </w:t>
      </w:r>
      <w:r w:rsidR="009D7AB7" w:rsidRPr="00EF4F18">
        <w:rPr>
          <w:b/>
          <w:bCs/>
          <w:sz w:val="24"/>
          <w:szCs w:val="24"/>
        </w:rPr>
        <w:t xml:space="preserve">assim como </w:t>
      </w:r>
      <w:r w:rsidR="005E385F" w:rsidRPr="00EF4F18">
        <w:rPr>
          <w:b/>
          <w:bCs/>
          <w:sz w:val="24"/>
          <w:szCs w:val="24"/>
        </w:rPr>
        <w:t xml:space="preserve">para </w:t>
      </w:r>
      <w:r w:rsidR="009D7AB7" w:rsidRPr="00EF4F18">
        <w:rPr>
          <w:b/>
          <w:bCs/>
          <w:sz w:val="24"/>
          <w:szCs w:val="24"/>
        </w:rPr>
        <w:t xml:space="preserve">as áreas de formação desses </w:t>
      </w:r>
      <w:r w:rsidR="003D358E" w:rsidRPr="00EF4F18">
        <w:rPr>
          <w:b/>
          <w:bCs/>
          <w:sz w:val="24"/>
          <w:szCs w:val="24"/>
        </w:rPr>
        <w:t xml:space="preserve">profissionais </w:t>
      </w:r>
      <w:r w:rsidR="009D7AB7" w:rsidRPr="00EF4F18">
        <w:rPr>
          <w:b/>
          <w:bCs/>
          <w:sz w:val="24"/>
          <w:szCs w:val="24"/>
        </w:rPr>
        <w:t>q</w:t>
      </w:r>
      <w:r w:rsidRPr="00EF4F18">
        <w:rPr>
          <w:b/>
          <w:bCs/>
          <w:sz w:val="24"/>
          <w:szCs w:val="24"/>
        </w:rPr>
        <w:t xml:space="preserve">ue </w:t>
      </w:r>
      <w:r w:rsidR="009D7AB7" w:rsidRPr="00EF4F18">
        <w:rPr>
          <w:b/>
          <w:bCs/>
          <w:sz w:val="24"/>
          <w:szCs w:val="24"/>
        </w:rPr>
        <w:t>atuarão n</w:t>
      </w:r>
      <w:r w:rsidRPr="00EF4F18">
        <w:rPr>
          <w:b/>
          <w:bCs/>
          <w:sz w:val="24"/>
          <w:szCs w:val="24"/>
        </w:rPr>
        <w:t>o S</w:t>
      </w:r>
      <w:r w:rsidR="009D7AB7" w:rsidRPr="00EF4F18">
        <w:rPr>
          <w:b/>
          <w:bCs/>
          <w:sz w:val="24"/>
          <w:szCs w:val="24"/>
        </w:rPr>
        <w:t>istema Único de Saúde (S</w:t>
      </w:r>
      <w:r w:rsidRPr="00EF4F18">
        <w:rPr>
          <w:b/>
          <w:bCs/>
          <w:sz w:val="24"/>
          <w:szCs w:val="24"/>
        </w:rPr>
        <w:t>US</w:t>
      </w:r>
      <w:r w:rsidR="009D7AB7" w:rsidRPr="00EF4F18">
        <w:rPr>
          <w:b/>
          <w:bCs/>
          <w:sz w:val="24"/>
          <w:szCs w:val="24"/>
        </w:rPr>
        <w:t>) e nos centros universitários e de pesquisa</w:t>
      </w:r>
      <w:r w:rsidR="005E385F" w:rsidRPr="005E385F">
        <w:rPr>
          <w:sz w:val="24"/>
          <w:szCs w:val="24"/>
        </w:rPr>
        <w:t xml:space="preserve">, </w:t>
      </w:r>
      <w:r w:rsidR="003F45E7" w:rsidRPr="00CC5360">
        <w:rPr>
          <w:sz w:val="24"/>
          <w:szCs w:val="24"/>
        </w:rPr>
        <w:t>incentiv</w:t>
      </w:r>
      <w:r w:rsidR="003F45E7">
        <w:rPr>
          <w:sz w:val="24"/>
          <w:szCs w:val="24"/>
        </w:rPr>
        <w:t>and</w:t>
      </w:r>
      <w:r w:rsidR="003F45E7" w:rsidRPr="00CC5360">
        <w:rPr>
          <w:sz w:val="24"/>
          <w:szCs w:val="24"/>
        </w:rPr>
        <w:t>o o retorno de cientistas brasileiros no exterior com apoio para a fixação no Brasil</w:t>
      </w:r>
      <w:r w:rsidR="003F45E7" w:rsidRPr="005E385F">
        <w:rPr>
          <w:sz w:val="24"/>
          <w:szCs w:val="24"/>
        </w:rPr>
        <w:t xml:space="preserve"> </w:t>
      </w:r>
      <w:r w:rsidR="003F45E7">
        <w:rPr>
          <w:sz w:val="24"/>
          <w:szCs w:val="24"/>
        </w:rPr>
        <w:t>e</w:t>
      </w:r>
      <w:r w:rsidR="00A15F36" w:rsidRPr="005E385F">
        <w:rPr>
          <w:sz w:val="24"/>
          <w:szCs w:val="24"/>
        </w:rPr>
        <w:t xml:space="preserve"> </w:t>
      </w:r>
      <w:r w:rsidR="005E385F" w:rsidRPr="005E385F">
        <w:rPr>
          <w:sz w:val="24"/>
          <w:szCs w:val="24"/>
        </w:rPr>
        <w:t xml:space="preserve">também </w:t>
      </w:r>
      <w:r w:rsidR="00A15F36" w:rsidRPr="005E385F">
        <w:rPr>
          <w:sz w:val="24"/>
          <w:szCs w:val="24"/>
        </w:rPr>
        <w:t xml:space="preserve">as </w:t>
      </w:r>
      <w:r w:rsidR="00CC5360">
        <w:rPr>
          <w:sz w:val="24"/>
          <w:szCs w:val="24"/>
        </w:rPr>
        <w:t>parcerias público-privadas (</w:t>
      </w:r>
      <w:r w:rsidR="00A15F36" w:rsidRPr="005E385F">
        <w:rPr>
          <w:sz w:val="24"/>
          <w:szCs w:val="24"/>
        </w:rPr>
        <w:t>PPPs</w:t>
      </w:r>
      <w:r w:rsidR="00CC5360">
        <w:rPr>
          <w:sz w:val="24"/>
          <w:szCs w:val="24"/>
        </w:rPr>
        <w:t>)</w:t>
      </w:r>
      <w:r w:rsidR="00A15F36" w:rsidRPr="005E385F">
        <w:rPr>
          <w:sz w:val="24"/>
          <w:szCs w:val="24"/>
        </w:rPr>
        <w:t xml:space="preserve"> na criação de </w:t>
      </w:r>
      <w:r w:rsidR="005E385F" w:rsidRPr="005E385F">
        <w:rPr>
          <w:sz w:val="24"/>
          <w:szCs w:val="24"/>
        </w:rPr>
        <w:t>polos</w:t>
      </w:r>
      <w:r w:rsidR="00A15F36" w:rsidRPr="005E385F">
        <w:rPr>
          <w:sz w:val="24"/>
          <w:szCs w:val="24"/>
        </w:rPr>
        <w:t xml:space="preserve"> tecnológicos, </w:t>
      </w:r>
      <w:r w:rsidR="005E385F">
        <w:rPr>
          <w:sz w:val="24"/>
          <w:szCs w:val="24"/>
        </w:rPr>
        <w:t>e promovendo processos de</w:t>
      </w:r>
      <w:r w:rsidR="00A15F36" w:rsidRPr="005E385F">
        <w:rPr>
          <w:sz w:val="24"/>
          <w:szCs w:val="24"/>
        </w:rPr>
        <w:t xml:space="preserve"> transferência de conhecimento para o </w:t>
      </w:r>
      <w:r w:rsidR="005E385F">
        <w:rPr>
          <w:sz w:val="24"/>
          <w:szCs w:val="24"/>
        </w:rPr>
        <w:t xml:space="preserve">fortalecer o sistema público </w:t>
      </w:r>
      <w:r w:rsidR="00A15F36" w:rsidRPr="005E385F">
        <w:rPr>
          <w:sz w:val="24"/>
          <w:szCs w:val="24"/>
        </w:rPr>
        <w:t>da CT&amp;I.</w:t>
      </w:r>
    </w:p>
    <w:p w14:paraId="020A3C89" w14:textId="6A0FBD48" w:rsidR="00A15F36" w:rsidRPr="002E1EEC" w:rsidRDefault="00A45099" w:rsidP="002E1EEC">
      <w:pPr>
        <w:pStyle w:val="PargrafodaLista"/>
        <w:numPr>
          <w:ilvl w:val="0"/>
          <w:numId w:val="4"/>
        </w:numPr>
        <w:spacing w:after="120" w:line="240" w:lineRule="auto"/>
        <w:ind w:left="567" w:hanging="141"/>
        <w:jc w:val="both"/>
        <w:rPr>
          <w:sz w:val="24"/>
          <w:szCs w:val="24"/>
        </w:rPr>
      </w:pPr>
      <w:r w:rsidRPr="00EF4F18">
        <w:rPr>
          <w:b/>
          <w:bCs/>
          <w:sz w:val="24"/>
          <w:szCs w:val="24"/>
        </w:rPr>
        <w:t xml:space="preserve">Fortalecer  programas de pós-graduação strictu-sensu com abrangência nacional e internacional através de editais </w:t>
      </w:r>
      <w:r w:rsidR="00580389" w:rsidRPr="00EF4F18">
        <w:rPr>
          <w:b/>
          <w:bCs/>
          <w:sz w:val="24"/>
          <w:szCs w:val="24"/>
        </w:rPr>
        <w:t xml:space="preserve">públicos </w:t>
      </w:r>
      <w:r w:rsidRPr="00EF4F18">
        <w:rPr>
          <w:b/>
          <w:bCs/>
          <w:sz w:val="24"/>
          <w:szCs w:val="24"/>
        </w:rPr>
        <w:t>de fomento à pesquisa em temas estratégicos para o SUS</w:t>
      </w:r>
      <w:r w:rsidRPr="00580389">
        <w:rPr>
          <w:sz w:val="24"/>
          <w:szCs w:val="24"/>
        </w:rPr>
        <w:t xml:space="preserve">, contemplando disciplinas transversais </w:t>
      </w:r>
      <w:r w:rsidR="00746F78" w:rsidRPr="00580389">
        <w:rPr>
          <w:sz w:val="24"/>
          <w:szCs w:val="24"/>
        </w:rPr>
        <w:t xml:space="preserve">relacionadas </w:t>
      </w:r>
      <w:r w:rsidR="00F76868" w:rsidRPr="00580389">
        <w:rPr>
          <w:sz w:val="24"/>
          <w:szCs w:val="24"/>
        </w:rPr>
        <w:t xml:space="preserve">aos princípios da Reforma Sanitária, </w:t>
      </w:r>
      <w:r w:rsidR="00580389" w:rsidRPr="00580389">
        <w:rPr>
          <w:sz w:val="24"/>
          <w:szCs w:val="24"/>
        </w:rPr>
        <w:t>da Saúde Única e da Justiça</w:t>
      </w:r>
      <w:r w:rsidR="00746F78" w:rsidRPr="00580389">
        <w:rPr>
          <w:sz w:val="24"/>
          <w:szCs w:val="24"/>
        </w:rPr>
        <w:t xml:space="preserve"> </w:t>
      </w:r>
      <w:r w:rsidR="00580389" w:rsidRPr="00580389">
        <w:rPr>
          <w:sz w:val="24"/>
          <w:szCs w:val="24"/>
        </w:rPr>
        <w:t>A</w:t>
      </w:r>
      <w:r w:rsidR="00746F78" w:rsidRPr="00580389">
        <w:rPr>
          <w:sz w:val="24"/>
          <w:szCs w:val="24"/>
        </w:rPr>
        <w:t>mbienta</w:t>
      </w:r>
      <w:r w:rsidR="00580389" w:rsidRPr="00580389">
        <w:rPr>
          <w:sz w:val="24"/>
          <w:szCs w:val="24"/>
        </w:rPr>
        <w:t>l</w:t>
      </w:r>
      <w:r w:rsidR="00F10B5C">
        <w:rPr>
          <w:sz w:val="24"/>
          <w:szCs w:val="24"/>
        </w:rPr>
        <w:t xml:space="preserve"> contemplando as</w:t>
      </w:r>
      <w:r w:rsidR="00746F78" w:rsidRPr="00580389">
        <w:rPr>
          <w:sz w:val="24"/>
          <w:szCs w:val="24"/>
        </w:rPr>
        <w:t xml:space="preserve"> mudanças climáticas,</w:t>
      </w:r>
      <w:r w:rsidRPr="00580389">
        <w:rPr>
          <w:sz w:val="24"/>
          <w:szCs w:val="24"/>
        </w:rPr>
        <w:t xml:space="preserve"> para adesão de todos os programas de Pós-Graduação, visando a formação de </w:t>
      </w:r>
      <w:r w:rsidR="00F76868" w:rsidRPr="00580389">
        <w:rPr>
          <w:sz w:val="24"/>
          <w:szCs w:val="24"/>
        </w:rPr>
        <w:t xml:space="preserve">profissionais que possam </w:t>
      </w:r>
      <w:r w:rsidR="00F76868" w:rsidRPr="00580389">
        <w:rPr>
          <w:sz w:val="24"/>
          <w:szCs w:val="24"/>
        </w:rPr>
        <w:lastRenderedPageBreak/>
        <w:t xml:space="preserve">contribuir para reforçar o papel crucial da ciência, tecnologia e inovação (CT&amp;I) na aceleração do Objetivo de Desenvolvimento </w:t>
      </w:r>
      <w:r w:rsidR="006C7E58" w:rsidRPr="00580389">
        <w:rPr>
          <w:sz w:val="24"/>
          <w:szCs w:val="24"/>
        </w:rPr>
        <w:t xml:space="preserve">Sustentável </w:t>
      </w:r>
      <w:r w:rsidR="006A4983" w:rsidRPr="00580389">
        <w:rPr>
          <w:sz w:val="24"/>
          <w:szCs w:val="24"/>
        </w:rPr>
        <w:t xml:space="preserve">3 (ODS 3 - </w:t>
      </w:r>
      <w:r w:rsidR="006C7E58" w:rsidRPr="00580389">
        <w:rPr>
          <w:sz w:val="24"/>
          <w:szCs w:val="24"/>
        </w:rPr>
        <w:t>saúde e bem-estar</w:t>
      </w:r>
      <w:r w:rsidR="00F76868" w:rsidRPr="00580389">
        <w:rPr>
          <w:color w:val="0000FF"/>
          <w:sz w:val="24"/>
          <w:szCs w:val="24"/>
          <w:highlight w:val="white"/>
        </w:rPr>
        <w:t xml:space="preserve"> </w:t>
      </w:r>
      <w:r w:rsidR="00F76868" w:rsidRPr="00580389">
        <w:rPr>
          <w:sz w:val="24"/>
          <w:szCs w:val="24"/>
        </w:rPr>
        <w:t>para todas as pessoas, em todas as idades</w:t>
      </w:r>
      <w:r w:rsidR="006A4983" w:rsidRPr="00580389">
        <w:rPr>
          <w:sz w:val="24"/>
          <w:szCs w:val="24"/>
        </w:rPr>
        <w:t>)</w:t>
      </w:r>
      <w:r w:rsidR="006C7E58" w:rsidRPr="00580389">
        <w:rPr>
          <w:sz w:val="24"/>
          <w:szCs w:val="24"/>
        </w:rPr>
        <w:t>.</w:t>
      </w:r>
      <w:r w:rsidR="00A15F36" w:rsidRPr="00580389">
        <w:rPr>
          <w:sz w:val="24"/>
          <w:szCs w:val="24"/>
        </w:rPr>
        <w:t xml:space="preserve"> Bem como fomentar a divulgação de programas de iniciação científica</w:t>
      </w:r>
      <w:r w:rsidR="00580389">
        <w:rPr>
          <w:sz w:val="24"/>
          <w:szCs w:val="24"/>
        </w:rPr>
        <w:t xml:space="preserve"> e</w:t>
      </w:r>
      <w:r w:rsidR="00580389" w:rsidRPr="00580389">
        <w:rPr>
          <w:sz w:val="24"/>
          <w:szCs w:val="24"/>
        </w:rPr>
        <w:t xml:space="preserve"> promove</w:t>
      </w:r>
      <w:r w:rsidR="00580389">
        <w:rPr>
          <w:sz w:val="24"/>
          <w:szCs w:val="24"/>
        </w:rPr>
        <w:t>r</w:t>
      </w:r>
      <w:r w:rsidR="00580389" w:rsidRPr="00580389">
        <w:rPr>
          <w:sz w:val="24"/>
          <w:szCs w:val="24"/>
        </w:rPr>
        <w:t xml:space="preserve"> a </w:t>
      </w:r>
      <w:r w:rsidR="00580389">
        <w:rPr>
          <w:sz w:val="24"/>
          <w:szCs w:val="24"/>
        </w:rPr>
        <w:t xml:space="preserve">possibilidade do </w:t>
      </w:r>
      <w:r w:rsidR="00580389" w:rsidRPr="00580389">
        <w:rPr>
          <w:sz w:val="24"/>
          <w:szCs w:val="24"/>
        </w:rPr>
        <w:t>acolhimento d</w:t>
      </w:r>
      <w:r w:rsidR="0050541F" w:rsidRPr="00580389">
        <w:rPr>
          <w:sz w:val="24"/>
          <w:szCs w:val="24"/>
        </w:rPr>
        <w:t>as habilidades de pessoas com deficiência/</w:t>
      </w:r>
      <w:proofErr w:type="spellStart"/>
      <w:r w:rsidR="0050541F" w:rsidRPr="00580389">
        <w:rPr>
          <w:sz w:val="24"/>
          <w:szCs w:val="24"/>
        </w:rPr>
        <w:t>P</w:t>
      </w:r>
      <w:r w:rsidR="00580389">
        <w:rPr>
          <w:sz w:val="24"/>
          <w:szCs w:val="24"/>
        </w:rPr>
        <w:t>c</w:t>
      </w:r>
      <w:r w:rsidR="0050541F" w:rsidRPr="00580389">
        <w:rPr>
          <w:sz w:val="24"/>
          <w:szCs w:val="24"/>
        </w:rPr>
        <w:t>D</w:t>
      </w:r>
      <w:proofErr w:type="spellEnd"/>
      <w:r w:rsidR="0050541F" w:rsidRPr="00580389">
        <w:rPr>
          <w:sz w:val="24"/>
          <w:szCs w:val="24"/>
        </w:rPr>
        <w:t xml:space="preserve"> para atuação em ciência e tecnologia</w:t>
      </w:r>
      <w:r w:rsidR="00580389" w:rsidRPr="00580389">
        <w:rPr>
          <w:sz w:val="24"/>
          <w:szCs w:val="24"/>
        </w:rPr>
        <w:t xml:space="preserve"> </w:t>
      </w:r>
      <w:r w:rsidR="00580389">
        <w:rPr>
          <w:sz w:val="24"/>
          <w:szCs w:val="24"/>
        </w:rPr>
        <w:t>com a f</w:t>
      </w:r>
      <w:r w:rsidR="00580389" w:rsidRPr="00580389">
        <w:rPr>
          <w:sz w:val="24"/>
          <w:szCs w:val="24"/>
        </w:rPr>
        <w:t xml:space="preserve">ormação de profissionais para atuar junto aos </w:t>
      </w:r>
      <w:proofErr w:type="spellStart"/>
      <w:r w:rsidR="00580389" w:rsidRPr="00580389">
        <w:rPr>
          <w:sz w:val="24"/>
          <w:szCs w:val="24"/>
        </w:rPr>
        <w:t>P</w:t>
      </w:r>
      <w:r w:rsidR="00580389">
        <w:rPr>
          <w:sz w:val="24"/>
          <w:szCs w:val="24"/>
        </w:rPr>
        <w:t>c</w:t>
      </w:r>
      <w:r w:rsidR="00580389" w:rsidRPr="00580389">
        <w:rPr>
          <w:sz w:val="24"/>
          <w:szCs w:val="24"/>
        </w:rPr>
        <w:t>Ds</w:t>
      </w:r>
      <w:proofErr w:type="spellEnd"/>
      <w:r w:rsidR="00580389" w:rsidRPr="00580389">
        <w:rPr>
          <w:sz w:val="24"/>
          <w:szCs w:val="24"/>
        </w:rPr>
        <w:t>.</w:t>
      </w:r>
    </w:p>
    <w:p w14:paraId="0000002D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1B0BC878" w14:textId="00916B69" w:rsidR="002E1EEC" w:rsidRPr="003F45E7" w:rsidRDefault="00746F78" w:rsidP="001344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567" w:hanging="141"/>
        <w:jc w:val="both"/>
        <w:rPr>
          <w:sz w:val="24"/>
          <w:szCs w:val="24"/>
        </w:rPr>
      </w:pPr>
      <w:r w:rsidRPr="00EF4F18">
        <w:rPr>
          <w:b/>
          <w:bCs/>
          <w:sz w:val="24"/>
          <w:szCs w:val="24"/>
        </w:rPr>
        <w:t xml:space="preserve">Promover </w:t>
      </w:r>
      <w:r w:rsidR="00CB2EED" w:rsidRPr="00EF4F18">
        <w:rPr>
          <w:b/>
          <w:bCs/>
          <w:sz w:val="24"/>
          <w:szCs w:val="24"/>
        </w:rPr>
        <w:t xml:space="preserve">o cuidado e </w:t>
      </w:r>
      <w:r w:rsidRPr="00EF4F18">
        <w:rPr>
          <w:b/>
          <w:bCs/>
          <w:sz w:val="24"/>
          <w:szCs w:val="24"/>
        </w:rPr>
        <w:t>a v</w:t>
      </w:r>
      <w:r w:rsidR="00A45099" w:rsidRPr="00EF4F18">
        <w:rPr>
          <w:b/>
          <w:bCs/>
          <w:sz w:val="24"/>
          <w:szCs w:val="24"/>
        </w:rPr>
        <w:t>alorização d</w:t>
      </w:r>
      <w:r w:rsidR="00CB2EED" w:rsidRPr="00EF4F18">
        <w:rPr>
          <w:b/>
          <w:bCs/>
          <w:sz w:val="24"/>
          <w:szCs w:val="24"/>
        </w:rPr>
        <w:t>e</w:t>
      </w:r>
      <w:r w:rsidRPr="00EF4F18">
        <w:rPr>
          <w:b/>
          <w:bCs/>
          <w:sz w:val="24"/>
          <w:szCs w:val="24"/>
        </w:rPr>
        <w:t xml:space="preserve"> trabalhadores </w:t>
      </w:r>
      <w:r w:rsidR="00A45099" w:rsidRPr="00EF4F18">
        <w:rPr>
          <w:b/>
          <w:bCs/>
          <w:sz w:val="24"/>
          <w:szCs w:val="24"/>
        </w:rPr>
        <w:t>da CT&amp;I em saúde</w:t>
      </w:r>
      <w:r w:rsidR="00A45099" w:rsidRPr="003F45E7">
        <w:rPr>
          <w:sz w:val="24"/>
          <w:szCs w:val="24"/>
        </w:rPr>
        <w:t xml:space="preserve">, com vínculos protegidos por remuneração </w:t>
      </w:r>
      <w:r w:rsidRPr="003F45E7">
        <w:rPr>
          <w:sz w:val="24"/>
          <w:szCs w:val="24"/>
        </w:rPr>
        <w:t xml:space="preserve">digna e </w:t>
      </w:r>
      <w:r w:rsidR="00A45099" w:rsidRPr="003F45E7">
        <w:rPr>
          <w:sz w:val="24"/>
          <w:szCs w:val="24"/>
        </w:rPr>
        <w:t>justa</w:t>
      </w:r>
      <w:r w:rsidRPr="003F45E7">
        <w:rPr>
          <w:sz w:val="24"/>
          <w:szCs w:val="24"/>
        </w:rPr>
        <w:t xml:space="preserve"> regulada por pisos salariais</w:t>
      </w:r>
      <w:r w:rsidR="00A45099" w:rsidRPr="003F45E7">
        <w:rPr>
          <w:sz w:val="24"/>
          <w:szCs w:val="24"/>
        </w:rPr>
        <w:t>, jornadas e ambientes de trabalho saudáveis</w:t>
      </w:r>
      <w:r w:rsidR="00200BC9" w:rsidRPr="003F45E7">
        <w:rPr>
          <w:sz w:val="24"/>
          <w:szCs w:val="24"/>
        </w:rPr>
        <w:t xml:space="preserve"> e seguros</w:t>
      </w:r>
      <w:r w:rsidRPr="003F45E7">
        <w:rPr>
          <w:sz w:val="24"/>
          <w:szCs w:val="24"/>
        </w:rPr>
        <w:t xml:space="preserve">, e avaliação de insalubridade; </w:t>
      </w:r>
      <w:r w:rsidR="003F45E7" w:rsidRPr="003F45E7">
        <w:rPr>
          <w:sz w:val="24"/>
          <w:szCs w:val="24"/>
        </w:rPr>
        <w:t>fortalece</w:t>
      </w:r>
      <w:r w:rsidR="003F45E7" w:rsidRPr="003F45E7">
        <w:rPr>
          <w:sz w:val="24"/>
          <w:szCs w:val="24"/>
        </w:rPr>
        <w:t>ndo</w:t>
      </w:r>
      <w:r w:rsidR="003F45E7" w:rsidRPr="003F45E7">
        <w:rPr>
          <w:sz w:val="24"/>
          <w:szCs w:val="24"/>
        </w:rPr>
        <w:t xml:space="preserve"> o atendimento dos profissionais de saúde </w:t>
      </w:r>
      <w:r w:rsidR="00EF4F18">
        <w:rPr>
          <w:sz w:val="24"/>
          <w:szCs w:val="24"/>
        </w:rPr>
        <w:t>por meio</w:t>
      </w:r>
      <w:r w:rsidR="003F45E7" w:rsidRPr="003F45E7">
        <w:rPr>
          <w:sz w:val="24"/>
          <w:szCs w:val="24"/>
        </w:rPr>
        <w:t xml:space="preserve"> de uma rede abrangente de prevenção, controle e cuidados essenciais integra</w:t>
      </w:r>
      <w:r w:rsidR="00EF4F18">
        <w:rPr>
          <w:sz w:val="24"/>
          <w:szCs w:val="24"/>
        </w:rPr>
        <w:t>ndo ações</w:t>
      </w:r>
      <w:r w:rsidR="003F45E7" w:rsidRPr="003F45E7">
        <w:rPr>
          <w:sz w:val="24"/>
          <w:szCs w:val="24"/>
        </w:rPr>
        <w:t xml:space="preserve"> por meio de um observatório panorâmico, tanto no diagnóstico doenças negligenciadas no âmbito do trabalho, quanto no controle de zoonoses e </w:t>
      </w:r>
      <w:r w:rsidR="00EF4F18">
        <w:rPr>
          <w:sz w:val="24"/>
          <w:szCs w:val="24"/>
        </w:rPr>
        <w:t xml:space="preserve">compreensão </w:t>
      </w:r>
      <w:r w:rsidR="003F45E7" w:rsidRPr="003F45E7">
        <w:rPr>
          <w:sz w:val="24"/>
          <w:szCs w:val="24"/>
        </w:rPr>
        <w:t>da violência (urbana, doméstica e no ambiente de trabalho) como fator de impacto para o adoecimento mental</w:t>
      </w:r>
      <w:r w:rsidR="003F45E7" w:rsidRPr="003F45E7">
        <w:rPr>
          <w:sz w:val="24"/>
          <w:szCs w:val="24"/>
        </w:rPr>
        <w:t>;</w:t>
      </w:r>
      <w:r w:rsidR="003F45E7">
        <w:rPr>
          <w:sz w:val="24"/>
          <w:szCs w:val="24"/>
        </w:rPr>
        <w:t xml:space="preserve"> </w:t>
      </w:r>
      <w:r w:rsidR="0096045F" w:rsidRPr="003F45E7">
        <w:rPr>
          <w:sz w:val="24"/>
          <w:szCs w:val="24"/>
        </w:rPr>
        <w:t xml:space="preserve">além da </w:t>
      </w:r>
      <w:r w:rsidR="0096045F" w:rsidRPr="003F45E7">
        <w:rPr>
          <w:sz w:val="24"/>
          <w:szCs w:val="24"/>
        </w:rPr>
        <w:t xml:space="preserve">oferta de cursos </w:t>
      </w:r>
      <w:r w:rsidR="00821789" w:rsidRPr="003F45E7">
        <w:rPr>
          <w:sz w:val="24"/>
          <w:szCs w:val="24"/>
        </w:rPr>
        <w:t>para</w:t>
      </w:r>
      <w:r w:rsidR="0096045F" w:rsidRPr="003F45E7">
        <w:rPr>
          <w:sz w:val="24"/>
          <w:szCs w:val="24"/>
        </w:rPr>
        <w:t xml:space="preserve"> a formação continuada de profissionais da atenção básica, especialmente para os que atuam em áreas endêmicas para as </w:t>
      </w:r>
      <w:r w:rsidR="002E1EEC" w:rsidRPr="003F45E7">
        <w:rPr>
          <w:sz w:val="24"/>
          <w:szCs w:val="24"/>
        </w:rPr>
        <w:t>d</w:t>
      </w:r>
      <w:r w:rsidR="0096045F" w:rsidRPr="003F45E7">
        <w:rPr>
          <w:sz w:val="24"/>
          <w:szCs w:val="24"/>
        </w:rPr>
        <w:t xml:space="preserve">oenças negligenciadas, emergentes e reemergentes, </w:t>
      </w:r>
      <w:r w:rsidR="00EF4F18">
        <w:rPr>
          <w:sz w:val="24"/>
          <w:szCs w:val="24"/>
        </w:rPr>
        <w:t xml:space="preserve">considerando </w:t>
      </w:r>
      <w:r w:rsidR="0096045F" w:rsidRPr="003F45E7">
        <w:rPr>
          <w:sz w:val="24"/>
          <w:szCs w:val="24"/>
        </w:rPr>
        <w:t>a di</w:t>
      </w:r>
      <w:r w:rsidR="00EF4F18">
        <w:rPr>
          <w:sz w:val="24"/>
          <w:szCs w:val="24"/>
        </w:rPr>
        <w:t>versidade</w:t>
      </w:r>
      <w:r w:rsidR="0096045F" w:rsidRPr="003F45E7">
        <w:rPr>
          <w:sz w:val="24"/>
          <w:szCs w:val="24"/>
        </w:rPr>
        <w:t xml:space="preserve"> cultura</w:t>
      </w:r>
      <w:r w:rsidR="00EF4F18">
        <w:rPr>
          <w:sz w:val="24"/>
          <w:szCs w:val="24"/>
        </w:rPr>
        <w:t>l</w:t>
      </w:r>
      <w:r w:rsidR="0096045F" w:rsidRPr="003F45E7">
        <w:rPr>
          <w:sz w:val="24"/>
          <w:szCs w:val="24"/>
        </w:rPr>
        <w:t xml:space="preserve">, </w:t>
      </w:r>
      <w:r w:rsidR="00821789" w:rsidRPr="003F45E7">
        <w:rPr>
          <w:sz w:val="24"/>
          <w:szCs w:val="24"/>
        </w:rPr>
        <w:t>ra</w:t>
      </w:r>
      <w:r w:rsidR="00EF4F18">
        <w:rPr>
          <w:sz w:val="24"/>
          <w:szCs w:val="24"/>
        </w:rPr>
        <w:t>cial</w:t>
      </w:r>
      <w:r w:rsidR="0096045F" w:rsidRPr="003F45E7">
        <w:rPr>
          <w:sz w:val="24"/>
          <w:szCs w:val="24"/>
        </w:rPr>
        <w:t xml:space="preserve">, </w:t>
      </w:r>
      <w:r w:rsidR="00EF4F18">
        <w:rPr>
          <w:sz w:val="24"/>
          <w:szCs w:val="24"/>
        </w:rPr>
        <w:t xml:space="preserve">de </w:t>
      </w:r>
      <w:r w:rsidR="0096045F" w:rsidRPr="003F45E7">
        <w:rPr>
          <w:sz w:val="24"/>
          <w:szCs w:val="24"/>
        </w:rPr>
        <w:t xml:space="preserve">gênero, </w:t>
      </w:r>
      <w:r w:rsidR="00EF4F18">
        <w:rPr>
          <w:sz w:val="24"/>
          <w:szCs w:val="24"/>
        </w:rPr>
        <w:t>de crença, de idade</w:t>
      </w:r>
      <w:r w:rsidR="003F45E7">
        <w:rPr>
          <w:sz w:val="24"/>
          <w:szCs w:val="24"/>
        </w:rPr>
        <w:t xml:space="preserve">, </w:t>
      </w:r>
      <w:r w:rsidR="0096045F" w:rsidRPr="003F45E7">
        <w:rPr>
          <w:sz w:val="24"/>
          <w:szCs w:val="24"/>
        </w:rPr>
        <w:t xml:space="preserve">LGBTQIA+ e </w:t>
      </w:r>
      <w:proofErr w:type="spellStart"/>
      <w:r w:rsidR="0096045F" w:rsidRPr="003F45E7">
        <w:rPr>
          <w:sz w:val="24"/>
          <w:szCs w:val="24"/>
        </w:rPr>
        <w:t>P</w:t>
      </w:r>
      <w:r w:rsidR="00CB2EED" w:rsidRPr="003F45E7">
        <w:rPr>
          <w:sz w:val="24"/>
          <w:szCs w:val="24"/>
        </w:rPr>
        <w:t>c</w:t>
      </w:r>
      <w:r w:rsidR="0096045F" w:rsidRPr="003F45E7">
        <w:rPr>
          <w:sz w:val="24"/>
          <w:szCs w:val="24"/>
        </w:rPr>
        <w:t>Ds</w:t>
      </w:r>
      <w:proofErr w:type="spellEnd"/>
      <w:r w:rsidR="0096045F" w:rsidRPr="003F45E7">
        <w:rPr>
          <w:sz w:val="24"/>
          <w:szCs w:val="24"/>
        </w:rPr>
        <w:t>.</w:t>
      </w:r>
    </w:p>
    <w:p w14:paraId="0000002F" w14:textId="77777777" w:rsidR="002F0E60" w:rsidRPr="00CC5360" w:rsidRDefault="002F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14:paraId="00000030" w14:textId="1B989E19" w:rsidR="002F0E60" w:rsidRPr="006A4983" w:rsidRDefault="00A45099" w:rsidP="005E38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141"/>
        <w:jc w:val="both"/>
        <w:rPr>
          <w:sz w:val="24"/>
          <w:szCs w:val="24"/>
        </w:rPr>
      </w:pPr>
      <w:r w:rsidRPr="00EF4F18">
        <w:rPr>
          <w:b/>
          <w:bCs/>
          <w:sz w:val="24"/>
          <w:szCs w:val="24"/>
        </w:rPr>
        <w:t>Incentiv</w:t>
      </w:r>
      <w:r w:rsidR="006A4983" w:rsidRPr="00EF4F18">
        <w:rPr>
          <w:b/>
          <w:bCs/>
          <w:sz w:val="24"/>
          <w:szCs w:val="24"/>
        </w:rPr>
        <w:t>ar</w:t>
      </w:r>
      <w:r w:rsidRPr="00EF4F18">
        <w:rPr>
          <w:b/>
          <w:bCs/>
          <w:sz w:val="24"/>
          <w:szCs w:val="24"/>
        </w:rPr>
        <w:t xml:space="preserve"> </w:t>
      </w:r>
      <w:r w:rsidR="006A4983" w:rsidRPr="00EF4F18">
        <w:rPr>
          <w:b/>
          <w:bCs/>
          <w:sz w:val="24"/>
          <w:szCs w:val="24"/>
        </w:rPr>
        <w:t>a</w:t>
      </w:r>
      <w:r w:rsidRPr="00EF4F18">
        <w:rPr>
          <w:b/>
          <w:bCs/>
          <w:sz w:val="24"/>
          <w:szCs w:val="24"/>
        </w:rPr>
        <w:t xml:space="preserve"> formação e </w:t>
      </w:r>
      <w:r w:rsidR="006A4983" w:rsidRPr="00EF4F18">
        <w:rPr>
          <w:b/>
          <w:bCs/>
          <w:sz w:val="24"/>
          <w:szCs w:val="24"/>
        </w:rPr>
        <w:t>a</w:t>
      </w:r>
      <w:r w:rsidR="00E22767" w:rsidRPr="00EF4F18">
        <w:rPr>
          <w:b/>
          <w:bCs/>
          <w:sz w:val="24"/>
          <w:szCs w:val="24"/>
        </w:rPr>
        <w:t xml:space="preserve"> </w:t>
      </w:r>
      <w:r w:rsidRPr="00EF4F18">
        <w:rPr>
          <w:b/>
          <w:bCs/>
          <w:sz w:val="24"/>
          <w:szCs w:val="24"/>
        </w:rPr>
        <w:t xml:space="preserve">incorporação </w:t>
      </w:r>
      <w:r w:rsidR="00A15F36" w:rsidRPr="00EF4F18">
        <w:rPr>
          <w:b/>
          <w:bCs/>
          <w:sz w:val="24"/>
          <w:szCs w:val="24"/>
        </w:rPr>
        <w:t>de meninas</w:t>
      </w:r>
      <w:r w:rsidRPr="00EF4F18">
        <w:rPr>
          <w:b/>
          <w:bCs/>
          <w:sz w:val="24"/>
          <w:szCs w:val="24"/>
        </w:rPr>
        <w:t xml:space="preserve"> e </w:t>
      </w:r>
      <w:r w:rsidR="00A15F36" w:rsidRPr="00EF4F18">
        <w:rPr>
          <w:b/>
          <w:bCs/>
          <w:sz w:val="24"/>
          <w:szCs w:val="24"/>
        </w:rPr>
        <w:t>m</w:t>
      </w:r>
      <w:r w:rsidRPr="00EF4F18">
        <w:rPr>
          <w:b/>
          <w:bCs/>
          <w:sz w:val="24"/>
          <w:szCs w:val="24"/>
        </w:rPr>
        <w:t>ulheres na ciência</w:t>
      </w:r>
      <w:r w:rsidRPr="006A4983">
        <w:rPr>
          <w:sz w:val="24"/>
          <w:szCs w:val="24"/>
        </w:rPr>
        <w:t xml:space="preserve">, promovendo ações direcionadas </w:t>
      </w:r>
      <w:r w:rsidR="006A4983" w:rsidRPr="006A4983">
        <w:rPr>
          <w:sz w:val="24"/>
          <w:szCs w:val="24"/>
        </w:rPr>
        <w:t>ao alcance do ODS 5 (igualdade de gênero</w:t>
      </w:r>
      <w:r w:rsidR="005E385F">
        <w:rPr>
          <w:sz w:val="24"/>
          <w:szCs w:val="24"/>
        </w:rPr>
        <w:t xml:space="preserve"> e</w:t>
      </w:r>
      <w:r w:rsidR="006A4983" w:rsidRPr="006A4983">
        <w:rPr>
          <w:sz w:val="24"/>
          <w:szCs w:val="24"/>
        </w:rPr>
        <w:t xml:space="preserve"> o empoderamento de todas as mulheres e meninas), </w:t>
      </w:r>
      <w:r w:rsidRPr="006A4983">
        <w:rPr>
          <w:sz w:val="24"/>
          <w:szCs w:val="24"/>
        </w:rPr>
        <w:t>a fim de mitigar todas as barreiras legais, sociais e econômicas</w:t>
      </w:r>
      <w:r w:rsidR="006A4983" w:rsidRPr="006A4983">
        <w:rPr>
          <w:sz w:val="24"/>
          <w:szCs w:val="24"/>
        </w:rPr>
        <w:t xml:space="preserve"> para o</w:t>
      </w:r>
      <w:r w:rsidRPr="006A4983">
        <w:rPr>
          <w:sz w:val="24"/>
          <w:szCs w:val="24"/>
        </w:rPr>
        <w:t xml:space="preserve"> gozo de seus direitos</w:t>
      </w:r>
      <w:r w:rsidR="006A4983" w:rsidRPr="006A4983">
        <w:rPr>
          <w:sz w:val="24"/>
          <w:szCs w:val="24"/>
        </w:rPr>
        <w:t>, inclusive, disponibilizando</w:t>
      </w:r>
      <w:r w:rsidRPr="006A4983">
        <w:rPr>
          <w:sz w:val="24"/>
          <w:szCs w:val="24"/>
        </w:rPr>
        <w:t xml:space="preserve"> creches nas instituições para apoiar</w:t>
      </w:r>
      <w:r w:rsidR="006A4983" w:rsidRPr="006A4983">
        <w:rPr>
          <w:sz w:val="24"/>
          <w:szCs w:val="24"/>
        </w:rPr>
        <w:t xml:space="preserve"> </w:t>
      </w:r>
      <w:r w:rsidRPr="006A4983">
        <w:rPr>
          <w:sz w:val="24"/>
          <w:szCs w:val="24"/>
        </w:rPr>
        <w:t xml:space="preserve">mães que atuem na ciência </w:t>
      </w:r>
      <w:r w:rsidR="006A4983" w:rsidRPr="006A4983">
        <w:rPr>
          <w:sz w:val="24"/>
          <w:szCs w:val="24"/>
        </w:rPr>
        <w:t>bem como a d</w:t>
      </w:r>
      <w:r w:rsidRPr="006A4983">
        <w:rPr>
          <w:sz w:val="24"/>
          <w:szCs w:val="24"/>
        </w:rPr>
        <w:t>isponibilidade de alimentação nas instituições.</w:t>
      </w:r>
    </w:p>
    <w:p w14:paraId="135F148B" w14:textId="77777777" w:rsidR="006A4983" w:rsidRDefault="006A4983" w:rsidP="006A4983">
      <w:pPr>
        <w:pStyle w:val="PargrafodaLista"/>
        <w:rPr>
          <w:color w:val="0000FF"/>
          <w:sz w:val="24"/>
          <w:szCs w:val="24"/>
          <w:highlight w:val="white"/>
        </w:rPr>
      </w:pPr>
    </w:p>
    <w:p w14:paraId="005CC80A" w14:textId="16551DAC" w:rsidR="002E1EEC" w:rsidRPr="00CC5360" w:rsidRDefault="00A45099" w:rsidP="0050541F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EF4F18">
        <w:rPr>
          <w:b/>
          <w:bCs/>
          <w:sz w:val="24"/>
          <w:szCs w:val="24"/>
        </w:rPr>
        <w:t xml:space="preserve">Promover treinamento e capacitação </w:t>
      </w:r>
      <w:r w:rsidR="0096045F" w:rsidRPr="00EF4F18">
        <w:rPr>
          <w:b/>
          <w:bCs/>
          <w:sz w:val="24"/>
          <w:szCs w:val="24"/>
        </w:rPr>
        <w:t xml:space="preserve">em Vigilância </w:t>
      </w:r>
      <w:r w:rsidRPr="00EF4F18">
        <w:rPr>
          <w:b/>
          <w:bCs/>
          <w:sz w:val="24"/>
          <w:szCs w:val="24"/>
        </w:rPr>
        <w:t xml:space="preserve">de profissionais de saúde e cientistas </w:t>
      </w:r>
      <w:r w:rsidRPr="00EF4F18">
        <w:rPr>
          <w:b/>
          <w:bCs/>
          <w:i/>
          <w:iCs/>
          <w:sz w:val="24"/>
          <w:szCs w:val="24"/>
        </w:rPr>
        <w:t>in loco</w:t>
      </w:r>
      <w:r w:rsidRPr="00CC5360">
        <w:rPr>
          <w:sz w:val="24"/>
          <w:szCs w:val="24"/>
        </w:rPr>
        <w:t xml:space="preserve">, </w:t>
      </w:r>
      <w:r w:rsidR="0096045F" w:rsidRPr="00CC5360">
        <w:rPr>
          <w:sz w:val="24"/>
          <w:szCs w:val="24"/>
        </w:rPr>
        <w:t xml:space="preserve">construindo a articulação de saberes, processos e </w:t>
      </w:r>
      <w:r w:rsidR="002E1EEC" w:rsidRPr="00CC5360">
        <w:rPr>
          <w:sz w:val="24"/>
          <w:szCs w:val="24"/>
        </w:rPr>
        <w:t>práticas</w:t>
      </w:r>
      <w:r w:rsidR="0096045F" w:rsidRPr="00CC5360">
        <w:rPr>
          <w:sz w:val="24"/>
          <w:szCs w:val="24"/>
        </w:rPr>
        <w:t xml:space="preserve"> relacionadas à vigilância epidemiológica, vigilância em saúde ambiental</w:t>
      </w:r>
      <w:r w:rsidR="002E1EEC" w:rsidRPr="00CC5360">
        <w:rPr>
          <w:sz w:val="24"/>
          <w:szCs w:val="24"/>
        </w:rPr>
        <w:t xml:space="preserve">, vigilância em saúde do trabalhador e vigilância sanitária, considerando os determinantes socioambientais da saúde para </w:t>
      </w:r>
      <w:r w:rsidRPr="00CC5360">
        <w:rPr>
          <w:sz w:val="24"/>
          <w:szCs w:val="24"/>
        </w:rPr>
        <w:t>desenvolver melhores previsões e sistemas de alerta precoce</w:t>
      </w:r>
      <w:r w:rsidR="002E1EEC" w:rsidRPr="00CC5360">
        <w:rPr>
          <w:sz w:val="24"/>
          <w:szCs w:val="24"/>
        </w:rPr>
        <w:t xml:space="preserve">, inclusive, </w:t>
      </w:r>
      <w:r w:rsidRPr="00CC5360">
        <w:rPr>
          <w:sz w:val="24"/>
          <w:szCs w:val="24"/>
        </w:rPr>
        <w:t>para fortalecer a produção local de produtos de saúde - como vacinas, medicamentos e diagnósticos -, bem como a cadeia de suprimentos e transferência de tecnologias relacionadas.</w:t>
      </w:r>
      <w:r w:rsidR="0050541F" w:rsidRPr="00CC5360">
        <w:rPr>
          <w:sz w:val="24"/>
          <w:szCs w:val="24"/>
        </w:rPr>
        <w:t xml:space="preserve"> </w:t>
      </w:r>
    </w:p>
    <w:p w14:paraId="0272DA37" w14:textId="77777777" w:rsidR="002E1EEC" w:rsidRPr="002E1EEC" w:rsidRDefault="002E1EEC" w:rsidP="002E1EEC">
      <w:pPr>
        <w:pStyle w:val="PargrafodaLista"/>
        <w:rPr>
          <w:sz w:val="24"/>
          <w:szCs w:val="24"/>
          <w:highlight w:val="yellow"/>
        </w:rPr>
      </w:pPr>
    </w:p>
    <w:p w14:paraId="0000003E" w14:textId="03005F85" w:rsidR="002F0E60" w:rsidRDefault="00A45099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EIXO II: O papel </w:t>
      </w:r>
      <w:r w:rsidR="00E22767">
        <w:rPr>
          <w:b/>
          <w:sz w:val="32"/>
          <w:szCs w:val="32"/>
        </w:rPr>
        <w:t xml:space="preserve">do </w:t>
      </w:r>
      <w:r w:rsidRPr="00E22767">
        <w:rPr>
          <w:b/>
          <w:sz w:val="32"/>
          <w:szCs w:val="32"/>
        </w:rPr>
        <w:t>controle</w:t>
      </w:r>
      <w:r>
        <w:rPr>
          <w:b/>
          <w:sz w:val="32"/>
          <w:szCs w:val="32"/>
        </w:rPr>
        <w:t xml:space="preserve"> </w:t>
      </w:r>
      <w:r w:rsidR="00876811">
        <w:rPr>
          <w:b/>
          <w:sz w:val="32"/>
          <w:szCs w:val="32"/>
        </w:rPr>
        <w:t xml:space="preserve">social </w:t>
      </w:r>
      <w:r>
        <w:rPr>
          <w:b/>
          <w:sz w:val="32"/>
          <w:szCs w:val="32"/>
        </w:rPr>
        <w:t>e dos movimentos sociais para salvar</w:t>
      </w:r>
      <w:r w:rsidR="00E227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vidas </w:t>
      </w:r>
    </w:p>
    <w:p w14:paraId="0000003F" w14:textId="355C4FCA" w:rsidR="002F0E60" w:rsidRDefault="00A45099">
      <w:pPr>
        <w:spacing w:before="240"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DIRETRIZ: </w:t>
      </w:r>
      <w:r>
        <w:rPr>
          <w:sz w:val="26"/>
          <w:szCs w:val="26"/>
        </w:rPr>
        <w:t xml:space="preserve">A participação social na defesa dos direitos das pessoas vivendo com </w:t>
      </w:r>
      <w:r w:rsidRPr="00E22767">
        <w:rPr>
          <w:sz w:val="26"/>
          <w:szCs w:val="26"/>
        </w:rPr>
        <w:t>doenças negligenciadas, emergentes e reemergentes</w:t>
      </w:r>
      <w:r w:rsidR="00E22767">
        <w:rPr>
          <w:sz w:val="26"/>
          <w:szCs w:val="26"/>
        </w:rPr>
        <w:t xml:space="preserve">, </w:t>
      </w:r>
      <w:r w:rsidR="003561ED">
        <w:rPr>
          <w:sz w:val="26"/>
          <w:szCs w:val="26"/>
        </w:rPr>
        <w:t xml:space="preserve">crônicas, </w:t>
      </w:r>
      <w:r w:rsidR="00E22767">
        <w:rPr>
          <w:sz w:val="26"/>
          <w:szCs w:val="26"/>
        </w:rPr>
        <w:t>degenerativas e raras.</w:t>
      </w:r>
    </w:p>
    <w:p w14:paraId="00000040" w14:textId="0D062238" w:rsidR="002F0E60" w:rsidRPr="008414C3" w:rsidRDefault="00A45099">
      <w:pPr>
        <w:spacing w:before="240" w:after="240" w:line="240" w:lineRule="auto"/>
        <w:jc w:val="both"/>
        <w:rPr>
          <w:sz w:val="26"/>
          <w:szCs w:val="26"/>
        </w:rPr>
      </w:pPr>
      <w:r w:rsidRPr="008414C3">
        <w:rPr>
          <w:b/>
          <w:bCs/>
          <w:sz w:val="26"/>
          <w:szCs w:val="26"/>
        </w:rPr>
        <w:t>Propostas:</w:t>
      </w:r>
    </w:p>
    <w:p w14:paraId="00000043" w14:textId="7DC80DBF" w:rsidR="002F0E60" w:rsidRPr="00F81EF3" w:rsidRDefault="00A45099" w:rsidP="005E385F">
      <w:pPr>
        <w:spacing w:after="120"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EF4F18">
        <w:rPr>
          <w:b/>
          <w:bCs/>
          <w:sz w:val="24"/>
          <w:szCs w:val="24"/>
        </w:rPr>
        <w:t>Fortalec</w:t>
      </w:r>
      <w:r w:rsidR="003A3DE7" w:rsidRPr="00EF4F18">
        <w:rPr>
          <w:b/>
          <w:bCs/>
          <w:sz w:val="24"/>
          <w:szCs w:val="24"/>
        </w:rPr>
        <w:t xml:space="preserve">er </w:t>
      </w:r>
      <w:r w:rsidRPr="00EF4F18">
        <w:rPr>
          <w:b/>
          <w:bCs/>
          <w:sz w:val="24"/>
          <w:szCs w:val="24"/>
        </w:rPr>
        <w:t xml:space="preserve">o Fórum Social Brasileiro de Enfrentamento das </w:t>
      </w:r>
      <w:r w:rsidR="003A3DE7" w:rsidRPr="00EF4F18">
        <w:rPr>
          <w:b/>
          <w:bCs/>
          <w:sz w:val="24"/>
          <w:szCs w:val="24"/>
        </w:rPr>
        <w:t>D</w:t>
      </w:r>
      <w:r w:rsidRPr="00EF4F18">
        <w:rPr>
          <w:b/>
          <w:bCs/>
          <w:sz w:val="24"/>
          <w:szCs w:val="24"/>
        </w:rPr>
        <w:t xml:space="preserve">oenças Infecciosas, </w:t>
      </w:r>
      <w:r w:rsidR="003A3DE7" w:rsidRPr="00EF4F18">
        <w:rPr>
          <w:b/>
          <w:bCs/>
          <w:sz w:val="24"/>
          <w:szCs w:val="24"/>
        </w:rPr>
        <w:t>promovendo sua ampliação às</w:t>
      </w:r>
      <w:r w:rsidRPr="00EF4F18">
        <w:rPr>
          <w:b/>
          <w:bCs/>
          <w:sz w:val="24"/>
          <w:szCs w:val="24"/>
        </w:rPr>
        <w:t xml:space="preserve"> associações</w:t>
      </w:r>
      <w:r w:rsidRPr="00F81EF3">
        <w:rPr>
          <w:sz w:val="24"/>
          <w:szCs w:val="24"/>
        </w:rPr>
        <w:t xml:space="preserve"> de pessoas vivendo </w:t>
      </w:r>
      <w:r w:rsidR="003A3DE7" w:rsidRPr="00F81EF3">
        <w:rPr>
          <w:sz w:val="24"/>
          <w:szCs w:val="24"/>
        </w:rPr>
        <w:t xml:space="preserve">com outras </w:t>
      </w:r>
      <w:r w:rsidRPr="00F81EF3">
        <w:rPr>
          <w:sz w:val="24"/>
          <w:szCs w:val="24"/>
        </w:rPr>
        <w:t>doenças</w:t>
      </w:r>
      <w:r w:rsidR="003A3DE7" w:rsidRPr="00F81EF3">
        <w:rPr>
          <w:sz w:val="24"/>
          <w:szCs w:val="24"/>
        </w:rPr>
        <w:t xml:space="preserve"> negligenciadas, emergentes e reemergentes, </w:t>
      </w:r>
      <w:r w:rsidR="003561ED">
        <w:rPr>
          <w:sz w:val="24"/>
          <w:szCs w:val="24"/>
        </w:rPr>
        <w:t xml:space="preserve">crônicas, </w:t>
      </w:r>
      <w:r w:rsidR="003A3DE7" w:rsidRPr="00F81EF3">
        <w:rPr>
          <w:sz w:val="24"/>
          <w:szCs w:val="24"/>
        </w:rPr>
        <w:t xml:space="preserve">degenerativas e raras, visando potenciais parcerias na atuação de vigilância e </w:t>
      </w:r>
      <w:r w:rsidR="009871B9" w:rsidRPr="00F81EF3">
        <w:rPr>
          <w:sz w:val="24"/>
          <w:szCs w:val="24"/>
        </w:rPr>
        <w:t>cuidado locais.</w:t>
      </w:r>
    </w:p>
    <w:p w14:paraId="00000047" w14:textId="2C40AD26" w:rsidR="002F0E60" w:rsidRPr="00F81EF3" w:rsidRDefault="009871B9" w:rsidP="005E385F">
      <w:pPr>
        <w:spacing w:after="120" w:line="240" w:lineRule="auto"/>
        <w:ind w:left="567" w:hanging="141"/>
        <w:jc w:val="both"/>
        <w:rPr>
          <w:sz w:val="24"/>
          <w:szCs w:val="24"/>
        </w:rPr>
      </w:pPr>
      <w:r w:rsidRPr="00F81EF3">
        <w:rPr>
          <w:sz w:val="24"/>
          <w:szCs w:val="24"/>
        </w:rPr>
        <w:t xml:space="preserve">2. </w:t>
      </w:r>
      <w:r w:rsidRPr="00EF4F18">
        <w:rPr>
          <w:b/>
          <w:bCs/>
          <w:sz w:val="24"/>
          <w:szCs w:val="24"/>
        </w:rPr>
        <w:t>Participação de movimentos sociais, profissionais de saúde, gestores e usuários do SUS e outras instâncias da administração pública na formulação de estudos financiados no âmbito do SUS</w:t>
      </w:r>
      <w:r w:rsidRPr="00F81EF3">
        <w:rPr>
          <w:sz w:val="24"/>
          <w:szCs w:val="24"/>
        </w:rPr>
        <w:t xml:space="preserve">, com realização de audiências públicas no Congresso para disseminação da necessidade e urgência do enfrentamento das </w:t>
      </w:r>
      <w:r w:rsidR="003561ED">
        <w:rPr>
          <w:sz w:val="24"/>
          <w:szCs w:val="24"/>
        </w:rPr>
        <w:t>d</w:t>
      </w:r>
      <w:r w:rsidRPr="00F81EF3">
        <w:rPr>
          <w:sz w:val="24"/>
          <w:szCs w:val="24"/>
        </w:rPr>
        <w:t>oenças negligenciadas, emergentes e reemergentes</w:t>
      </w:r>
      <w:r w:rsidR="00AF2549" w:rsidRPr="00F81EF3">
        <w:rPr>
          <w:sz w:val="24"/>
          <w:szCs w:val="24"/>
        </w:rPr>
        <w:t>, associadas e perpetuador</w:t>
      </w:r>
      <w:r w:rsidR="003561ED">
        <w:rPr>
          <w:sz w:val="24"/>
          <w:szCs w:val="24"/>
        </w:rPr>
        <w:t>a</w:t>
      </w:r>
      <w:r w:rsidR="00AF2549" w:rsidRPr="00F81EF3">
        <w:rPr>
          <w:sz w:val="24"/>
          <w:szCs w:val="24"/>
        </w:rPr>
        <w:t xml:space="preserve">s da pobreza como </w:t>
      </w:r>
      <w:r w:rsidR="00F81EF3" w:rsidRPr="00F81EF3">
        <w:rPr>
          <w:sz w:val="24"/>
          <w:szCs w:val="24"/>
        </w:rPr>
        <w:t xml:space="preserve">determinantes socioambientais </w:t>
      </w:r>
      <w:r w:rsidR="00F81EF3">
        <w:rPr>
          <w:sz w:val="24"/>
          <w:szCs w:val="24"/>
        </w:rPr>
        <w:t xml:space="preserve">dos </w:t>
      </w:r>
      <w:r w:rsidR="00AF2549" w:rsidRPr="00F81EF3">
        <w:rPr>
          <w:sz w:val="24"/>
          <w:szCs w:val="24"/>
        </w:rPr>
        <w:t>problemas de saúde pública no Brasil.</w:t>
      </w:r>
    </w:p>
    <w:p w14:paraId="7375A323" w14:textId="498B61FF" w:rsidR="00AF2549" w:rsidRPr="00F81EF3" w:rsidRDefault="00A45099" w:rsidP="005E385F">
      <w:pPr>
        <w:spacing w:after="120" w:line="240" w:lineRule="auto"/>
        <w:ind w:left="567" w:hanging="141"/>
        <w:jc w:val="both"/>
      </w:pPr>
      <w:r w:rsidRPr="00F81EF3">
        <w:rPr>
          <w:sz w:val="24"/>
          <w:szCs w:val="24"/>
        </w:rPr>
        <w:t xml:space="preserve">3. </w:t>
      </w:r>
      <w:r w:rsidR="006638F4" w:rsidRPr="00EF4F18">
        <w:rPr>
          <w:b/>
          <w:bCs/>
          <w:sz w:val="24"/>
          <w:szCs w:val="24"/>
        </w:rPr>
        <w:t>Fomentar articulação entre os movimentos sociais e a academia na valorização do diálogo entre os saberes técnico-científicos e da saúde com o</w:t>
      </w:r>
      <w:r w:rsidR="00173DC0" w:rsidRPr="00EF4F18">
        <w:rPr>
          <w:b/>
          <w:bCs/>
          <w:sz w:val="24"/>
          <w:szCs w:val="24"/>
        </w:rPr>
        <w:t>s</w:t>
      </w:r>
      <w:r w:rsidR="006638F4" w:rsidRPr="00EF4F18">
        <w:rPr>
          <w:b/>
          <w:bCs/>
          <w:sz w:val="24"/>
          <w:szCs w:val="24"/>
        </w:rPr>
        <w:t xml:space="preserve"> saber</w:t>
      </w:r>
      <w:r w:rsidR="00173DC0" w:rsidRPr="00EF4F18">
        <w:rPr>
          <w:b/>
          <w:bCs/>
          <w:sz w:val="24"/>
          <w:szCs w:val="24"/>
        </w:rPr>
        <w:t>es tradicionais</w:t>
      </w:r>
      <w:r w:rsidR="006638F4" w:rsidRPr="00F81EF3">
        <w:rPr>
          <w:sz w:val="24"/>
          <w:szCs w:val="24"/>
        </w:rPr>
        <w:t xml:space="preserve">, fortalecendo práticas de cuidado e priorizando metodologias participativas, utilizando </w:t>
      </w:r>
      <w:r w:rsidRPr="00F81EF3">
        <w:rPr>
          <w:sz w:val="24"/>
          <w:szCs w:val="24"/>
        </w:rPr>
        <w:t xml:space="preserve">a Educação Popular no âmbito dos territórios, </w:t>
      </w:r>
      <w:r w:rsidR="004F5F1D" w:rsidRPr="00F81EF3">
        <w:rPr>
          <w:sz w:val="24"/>
          <w:szCs w:val="24"/>
        </w:rPr>
        <w:t>n</w:t>
      </w:r>
      <w:r w:rsidRPr="00F81EF3">
        <w:rPr>
          <w:sz w:val="24"/>
          <w:szCs w:val="24"/>
        </w:rPr>
        <w:t>as políticas de informação, formação e comunicação das ciências da saúde</w:t>
      </w:r>
      <w:r w:rsidR="006638F4" w:rsidRPr="00F81EF3">
        <w:rPr>
          <w:sz w:val="24"/>
          <w:szCs w:val="24"/>
        </w:rPr>
        <w:t xml:space="preserve">, </w:t>
      </w:r>
      <w:r w:rsidR="004F5F1D" w:rsidRPr="00F81EF3">
        <w:rPr>
          <w:sz w:val="24"/>
          <w:szCs w:val="24"/>
        </w:rPr>
        <w:t>além de</w:t>
      </w:r>
      <w:r w:rsidR="006638F4" w:rsidRPr="00F81EF3">
        <w:rPr>
          <w:sz w:val="24"/>
          <w:szCs w:val="24"/>
        </w:rPr>
        <w:t xml:space="preserve"> e</w:t>
      </w:r>
      <w:r w:rsidRPr="00F81EF3">
        <w:rPr>
          <w:sz w:val="24"/>
          <w:szCs w:val="24"/>
        </w:rPr>
        <w:t>stimula</w:t>
      </w:r>
      <w:r w:rsidR="006638F4" w:rsidRPr="00F81EF3">
        <w:rPr>
          <w:sz w:val="24"/>
          <w:szCs w:val="24"/>
        </w:rPr>
        <w:t xml:space="preserve">r </w:t>
      </w:r>
      <w:r w:rsidR="004F5F1D" w:rsidRPr="00F81EF3">
        <w:rPr>
          <w:sz w:val="24"/>
          <w:szCs w:val="24"/>
        </w:rPr>
        <w:t xml:space="preserve">o engajamento popular </w:t>
      </w:r>
      <w:r w:rsidRPr="00F81EF3">
        <w:rPr>
          <w:sz w:val="24"/>
          <w:szCs w:val="24"/>
        </w:rPr>
        <w:t xml:space="preserve">com representantes </w:t>
      </w:r>
      <w:r w:rsidR="004F5F1D" w:rsidRPr="00F81EF3">
        <w:rPr>
          <w:sz w:val="24"/>
          <w:szCs w:val="24"/>
        </w:rPr>
        <w:t xml:space="preserve">conscientes </w:t>
      </w:r>
      <w:r w:rsidRPr="00F81EF3">
        <w:rPr>
          <w:sz w:val="24"/>
          <w:szCs w:val="24"/>
        </w:rPr>
        <w:t xml:space="preserve">de </w:t>
      </w:r>
      <w:r w:rsidR="004F5F1D" w:rsidRPr="00F81EF3">
        <w:rPr>
          <w:sz w:val="24"/>
          <w:szCs w:val="24"/>
        </w:rPr>
        <w:t xml:space="preserve">direitos e </w:t>
      </w:r>
      <w:r w:rsidRPr="00F81EF3">
        <w:rPr>
          <w:sz w:val="24"/>
          <w:szCs w:val="24"/>
        </w:rPr>
        <w:t>participantes de pesquisa nos C</w:t>
      </w:r>
      <w:r w:rsidR="004F5F1D" w:rsidRPr="00F81EF3">
        <w:rPr>
          <w:sz w:val="24"/>
          <w:szCs w:val="24"/>
        </w:rPr>
        <w:t xml:space="preserve">omitês de Ética em </w:t>
      </w:r>
      <w:r w:rsidRPr="00F81EF3">
        <w:rPr>
          <w:sz w:val="24"/>
          <w:szCs w:val="24"/>
        </w:rPr>
        <w:t>P</w:t>
      </w:r>
      <w:r w:rsidR="004F5F1D" w:rsidRPr="00F81EF3">
        <w:rPr>
          <w:sz w:val="24"/>
          <w:szCs w:val="24"/>
        </w:rPr>
        <w:t>esquisa</w:t>
      </w:r>
      <w:r w:rsidRPr="00F81EF3">
        <w:rPr>
          <w:sz w:val="24"/>
          <w:szCs w:val="24"/>
        </w:rPr>
        <w:t>.</w:t>
      </w:r>
    </w:p>
    <w:p w14:paraId="3C452503" w14:textId="17BCAF7C" w:rsidR="00F81EF3" w:rsidRPr="0050541F" w:rsidRDefault="006638F4" w:rsidP="00F81EF3">
      <w:pPr>
        <w:spacing w:after="120" w:line="276" w:lineRule="auto"/>
        <w:ind w:left="620" w:hanging="260"/>
        <w:jc w:val="both"/>
        <w:rPr>
          <w:sz w:val="24"/>
          <w:szCs w:val="24"/>
        </w:rPr>
      </w:pPr>
      <w:r w:rsidRPr="00F81EF3">
        <w:rPr>
          <w:sz w:val="24"/>
          <w:szCs w:val="24"/>
        </w:rPr>
        <w:t xml:space="preserve">4. </w:t>
      </w:r>
      <w:r w:rsidR="00A45099" w:rsidRPr="00EF4F18">
        <w:rPr>
          <w:b/>
          <w:bCs/>
          <w:sz w:val="24"/>
          <w:szCs w:val="24"/>
        </w:rPr>
        <w:t>Fortalec</w:t>
      </w:r>
      <w:r w:rsidR="004F5F1D" w:rsidRPr="00EF4F18">
        <w:rPr>
          <w:b/>
          <w:bCs/>
          <w:sz w:val="24"/>
          <w:szCs w:val="24"/>
        </w:rPr>
        <w:t>er</w:t>
      </w:r>
      <w:r w:rsidR="00A45099" w:rsidRPr="00EF4F18">
        <w:rPr>
          <w:b/>
          <w:bCs/>
          <w:sz w:val="24"/>
          <w:szCs w:val="24"/>
        </w:rPr>
        <w:t xml:space="preserve"> </w:t>
      </w:r>
      <w:r w:rsidR="004F5F1D" w:rsidRPr="00EF4F18">
        <w:rPr>
          <w:b/>
          <w:bCs/>
          <w:sz w:val="24"/>
          <w:szCs w:val="24"/>
        </w:rPr>
        <w:t xml:space="preserve">os mecanismos de resposta </w:t>
      </w:r>
      <w:r w:rsidR="00A45099" w:rsidRPr="00EF4F18">
        <w:rPr>
          <w:b/>
          <w:bCs/>
          <w:sz w:val="24"/>
          <w:szCs w:val="24"/>
        </w:rPr>
        <w:t xml:space="preserve">e </w:t>
      </w:r>
      <w:r w:rsidR="004F5F1D" w:rsidRPr="00EF4F18">
        <w:rPr>
          <w:b/>
          <w:bCs/>
          <w:sz w:val="24"/>
          <w:szCs w:val="24"/>
        </w:rPr>
        <w:t xml:space="preserve">ampliar a </w:t>
      </w:r>
      <w:r w:rsidR="00A45099" w:rsidRPr="00EF4F18">
        <w:rPr>
          <w:b/>
          <w:bCs/>
          <w:sz w:val="24"/>
          <w:szCs w:val="24"/>
        </w:rPr>
        <w:t>divulga</w:t>
      </w:r>
      <w:r w:rsidR="004F5F1D" w:rsidRPr="00EF4F18">
        <w:rPr>
          <w:b/>
          <w:bCs/>
          <w:sz w:val="24"/>
          <w:szCs w:val="24"/>
        </w:rPr>
        <w:t>ção dos</w:t>
      </w:r>
      <w:r w:rsidR="00A45099" w:rsidRPr="00EF4F18">
        <w:rPr>
          <w:b/>
          <w:bCs/>
          <w:sz w:val="24"/>
          <w:szCs w:val="24"/>
        </w:rPr>
        <w:t xml:space="preserve"> canais de Ouvidoria do SUS que contribuirão para </w:t>
      </w:r>
      <w:r w:rsidR="004F5F1D" w:rsidRPr="00EF4F18">
        <w:rPr>
          <w:b/>
          <w:bCs/>
          <w:sz w:val="24"/>
          <w:szCs w:val="24"/>
        </w:rPr>
        <w:t xml:space="preserve">o </w:t>
      </w:r>
      <w:r w:rsidR="00A45099" w:rsidRPr="00EF4F18">
        <w:rPr>
          <w:b/>
          <w:bCs/>
          <w:sz w:val="24"/>
          <w:szCs w:val="24"/>
        </w:rPr>
        <w:t>aprimoramento da gestão do SU</w:t>
      </w:r>
      <w:sdt>
        <w:sdtPr>
          <w:rPr>
            <w:b/>
            <w:bCs/>
          </w:rPr>
          <w:tag w:val="goog_rdk_8"/>
          <w:id w:val="1613012675"/>
        </w:sdtPr>
        <w:sdtContent/>
      </w:sdt>
      <w:r w:rsidR="00A45099" w:rsidRPr="00EF4F18">
        <w:rPr>
          <w:b/>
          <w:bCs/>
          <w:sz w:val="24"/>
          <w:szCs w:val="24"/>
        </w:rPr>
        <w:t>S</w:t>
      </w:r>
      <w:r w:rsidR="00F81EF3">
        <w:rPr>
          <w:sz w:val="24"/>
          <w:szCs w:val="24"/>
        </w:rPr>
        <w:t xml:space="preserve"> </w:t>
      </w:r>
      <w:r w:rsidR="00173DC0">
        <w:rPr>
          <w:sz w:val="24"/>
          <w:szCs w:val="24"/>
        </w:rPr>
        <w:t xml:space="preserve">e </w:t>
      </w:r>
      <w:r w:rsidR="00F81EF3">
        <w:rPr>
          <w:sz w:val="24"/>
          <w:szCs w:val="24"/>
        </w:rPr>
        <w:t>a o</w:t>
      </w:r>
      <w:r w:rsidR="00F81EF3" w:rsidRPr="0050541F">
        <w:rPr>
          <w:sz w:val="24"/>
          <w:szCs w:val="24"/>
        </w:rPr>
        <w:t xml:space="preserve">timização de processos em serviços de saúde, </w:t>
      </w:r>
      <w:r w:rsidR="00B97511">
        <w:rPr>
          <w:sz w:val="24"/>
          <w:szCs w:val="24"/>
        </w:rPr>
        <w:t>dando</w:t>
      </w:r>
      <w:r w:rsidR="00173DC0" w:rsidRPr="00173DC0">
        <w:rPr>
          <w:sz w:val="24"/>
          <w:szCs w:val="24"/>
        </w:rPr>
        <w:t xml:space="preserve"> </w:t>
      </w:r>
      <w:r w:rsidR="00173DC0">
        <w:rPr>
          <w:sz w:val="24"/>
          <w:szCs w:val="24"/>
        </w:rPr>
        <w:t xml:space="preserve">transparência </w:t>
      </w:r>
      <w:r w:rsidR="00B97511">
        <w:rPr>
          <w:sz w:val="24"/>
          <w:szCs w:val="24"/>
        </w:rPr>
        <w:t xml:space="preserve">e rastreabilidade </w:t>
      </w:r>
      <w:r w:rsidR="00173DC0">
        <w:rPr>
          <w:sz w:val="24"/>
          <w:szCs w:val="24"/>
        </w:rPr>
        <w:t>do</w:t>
      </w:r>
      <w:r w:rsidR="00B97511">
        <w:rPr>
          <w:sz w:val="24"/>
          <w:szCs w:val="24"/>
        </w:rPr>
        <w:t>s sistemas de regulação (</w:t>
      </w:r>
      <w:proofErr w:type="spellStart"/>
      <w:r w:rsidR="00173DC0">
        <w:rPr>
          <w:sz w:val="24"/>
          <w:szCs w:val="24"/>
        </w:rPr>
        <w:t>SisREG</w:t>
      </w:r>
      <w:proofErr w:type="spellEnd"/>
      <w:r w:rsidR="00B97511">
        <w:rPr>
          <w:sz w:val="24"/>
          <w:szCs w:val="24"/>
        </w:rPr>
        <w:t>)</w:t>
      </w:r>
      <w:r w:rsidR="00173DC0">
        <w:rPr>
          <w:sz w:val="24"/>
          <w:szCs w:val="24"/>
        </w:rPr>
        <w:t xml:space="preserve">, </w:t>
      </w:r>
      <w:r w:rsidR="00B97511">
        <w:rPr>
          <w:sz w:val="24"/>
          <w:szCs w:val="24"/>
        </w:rPr>
        <w:t xml:space="preserve">e agilidade nos </w:t>
      </w:r>
      <w:r w:rsidR="00F81EF3" w:rsidRPr="0050541F">
        <w:rPr>
          <w:sz w:val="24"/>
          <w:szCs w:val="24"/>
        </w:rPr>
        <w:t>atendimento</w:t>
      </w:r>
      <w:r w:rsidR="00B97511">
        <w:rPr>
          <w:sz w:val="24"/>
          <w:szCs w:val="24"/>
        </w:rPr>
        <w:t>s com especialistas</w:t>
      </w:r>
      <w:r w:rsidR="00F81EF3" w:rsidRPr="0050541F">
        <w:rPr>
          <w:sz w:val="24"/>
          <w:szCs w:val="24"/>
        </w:rPr>
        <w:t xml:space="preserve"> </w:t>
      </w:r>
      <w:r w:rsidR="00B97511">
        <w:rPr>
          <w:sz w:val="24"/>
          <w:szCs w:val="24"/>
        </w:rPr>
        <w:t>e nas solic</w:t>
      </w:r>
      <w:r w:rsidR="00F81EF3" w:rsidRPr="0050541F">
        <w:rPr>
          <w:sz w:val="24"/>
          <w:szCs w:val="24"/>
        </w:rPr>
        <w:t xml:space="preserve">itações </w:t>
      </w:r>
      <w:r w:rsidR="00B97511">
        <w:rPr>
          <w:sz w:val="24"/>
          <w:szCs w:val="24"/>
        </w:rPr>
        <w:t>de usuários</w:t>
      </w:r>
      <w:r w:rsidR="00F81EF3" w:rsidRPr="0050541F">
        <w:rPr>
          <w:sz w:val="24"/>
          <w:szCs w:val="24"/>
        </w:rPr>
        <w:t xml:space="preserve"> </w:t>
      </w:r>
      <w:r w:rsidR="00B97511">
        <w:rPr>
          <w:sz w:val="24"/>
          <w:szCs w:val="24"/>
        </w:rPr>
        <w:t>(</w:t>
      </w:r>
      <w:proofErr w:type="spellStart"/>
      <w:r w:rsidR="00F81EF3" w:rsidRPr="0050541F">
        <w:rPr>
          <w:sz w:val="24"/>
          <w:szCs w:val="24"/>
        </w:rPr>
        <w:t>ConectSUS</w:t>
      </w:r>
      <w:proofErr w:type="spellEnd"/>
      <w:r w:rsidR="00B97511">
        <w:rPr>
          <w:sz w:val="24"/>
          <w:szCs w:val="24"/>
        </w:rPr>
        <w:t xml:space="preserve"> e outros)</w:t>
      </w:r>
      <w:r w:rsidR="00F81EF3" w:rsidRPr="0050541F">
        <w:rPr>
          <w:sz w:val="24"/>
          <w:szCs w:val="24"/>
        </w:rPr>
        <w:t>.</w:t>
      </w:r>
    </w:p>
    <w:p w14:paraId="0000004A" w14:textId="36B163E3" w:rsidR="002F0E60" w:rsidRPr="00F81EF3" w:rsidRDefault="00A45099" w:rsidP="005E385F">
      <w:pPr>
        <w:spacing w:after="120" w:line="240" w:lineRule="auto"/>
        <w:ind w:left="567" w:hanging="141"/>
        <w:jc w:val="both"/>
        <w:rPr>
          <w:sz w:val="24"/>
          <w:szCs w:val="24"/>
        </w:rPr>
      </w:pPr>
      <w:r w:rsidRPr="00F81EF3">
        <w:rPr>
          <w:sz w:val="24"/>
          <w:szCs w:val="24"/>
        </w:rPr>
        <w:t xml:space="preserve">5. </w:t>
      </w:r>
      <w:sdt>
        <w:sdtPr>
          <w:tag w:val="goog_rdk_9"/>
          <w:id w:val="-2037806316"/>
          <w:showingPlcHdr/>
        </w:sdtPr>
        <w:sdtContent>
          <w:r w:rsidR="001F2760">
            <w:t xml:space="preserve">     </w:t>
          </w:r>
        </w:sdtContent>
      </w:sdt>
      <w:r w:rsidRPr="00EF4F18">
        <w:rPr>
          <w:b/>
          <w:bCs/>
          <w:sz w:val="24"/>
          <w:szCs w:val="24"/>
        </w:rPr>
        <w:t xml:space="preserve">Criar políticas públicas de Ciência, Tecnologia e Inovação em </w:t>
      </w:r>
      <w:r w:rsidR="00AF2549" w:rsidRPr="00EF4F18">
        <w:rPr>
          <w:b/>
          <w:bCs/>
          <w:sz w:val="24"/>
          <w:szCs w:val="24"/>
        </w:rPr>
        <w:t>S</w:t>
      </w:r>
      <w:r w:rsidRPr="00EF4F18">
        <w:rPr>
          <w:b/>
          <w:bCs/>
          <w:sz w:val="24"/>
          <w:szCs w:val="24"/>
        </w:rPr>
        <w:t>aúde socialmente referenciadas para a transformação da vida da população e para o fortalecimento do SUS, democratizadas e popularizadas</w:t>
      </w:r>
      <w:r w:rsidRPr="00F81EF3">
        <w:rPr>
          <w:sz w:val="24"/>
          <w:szCs w:val="24"/>
        </w:rPr>
        <w:t>, com a ampliação de investimentos para pesquisas e pesquisadoras/es, incentivando projetos de pesquisa para a saúde de populações vulnerabilizadas e negligenciadas</w:t>
      </w:r>
      <w:r w:rsidR="004F5F1D" w:rsidRPr="00F81EF3">
        <w:rPr>
          <w:sz w:val="24"/>
          <w:szCs w:val="24"/>
        </w:rPr>
        <w:t>,</w:t>
      </w:r>
      <w:r w:rsidRPr="00F81EF3">
        <w:rPr>
          <w:sz w:val="24"/>
          <w:szCs w:val="24"/>
        </w:rPr>
        <w:t xml:space="preserve"> no campo e nas cidades</w:t>
      </w:r>
      <w:r w:rsidR="004F5F1D" w:rsidRPr="00F81EF3">
        <w:rPr>
          <w:sz w:val="24"/>
          <w:szCs w:val="24"/>
        </w:rPr>
        <w:t>, que considerem as demandas e expectativas dessas populações.</w:t>
      </w:r>
    </w:p>
    <w:p w14:paraId="52A62B92" w14:textId="77777777" w:rsidR="00CC118F" w:rsidRPr="00F81EF3" w:rsidRDefault="00CC118F" w:rsidP="005E385F">
      <w:pPr>
        <w:spacing w:after="120" w:line="240" w:lineRule="auto"/>
        <w:ind w:left="567" w:hanging="141"/>
        <w:jc w:val="both"/>
        <w:rPr>
          <w:sz w:val="24"/>
          <w:szCs w:val="24"/>
        </w:rPr>
      </w:pPr>
    </w:p>
    <w:p w14:paraId="0000004B" w14:textId="77777777" w:rsidR="002F0E60" w:rsidRDefault="00A45099">
      <w:pPr>
        <w:spacing w:before="240"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EIXO III:  Garantir direitos e defender o SUS, a vida e a democracia</w:t>
      </w:r>
    </w:p>
    <w:p w14:paraId="0000004C" w14:textId="3AFDA67D" w:rsidR="002F0E60" w:rsidRDefault="00A45099">
      <w:pPr>
        <w:spacing w:before="240"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DIRETRIZ:</w:t>
      </w:r>
      <w:r>
        <w:rPr>
          <w:sz w:val="26"/>
          <w:szCs w:val="26"/>
        </w:rPr>
        <w:t xml:space="preserve"> Enfrentamento das doenças negligenciadas, </w:t>
      </w:r>
      <w:r w:rsidRPr="005E385F">
        <w:rPr>
          <w:sz w:val="26"/>
          <w:szCs w:val="26"/>
        </w:rPr>
        <w:t>emergentes e reemergentes</w:t>
      </w:r>
      <w:r w:rsidR="00357133" w:rsidRPr="005E385F">
        <w:rPr>
          <w:sz w:val="26"/>
          <w:szCs w:val="26"/>
        </w:rPr>
        <w:t xml:space="preserve">, </w:t>
      </w:r>
      <w:r w:rsidR="006F4A9E">
        <w:rPr>
          <w:sz w:val="26"/>
          <w:szCs w:val="26"/>
        </w:rPr>
        <w:t xml:space="preserve">crônicas, </w:t>
      </w:r>
      <w:r w:rsidR="00357133" w:rsidRPr="005E385F">
        <w:rPr>
          <w:sz w:val="26"/>
          <w:szCs w:val="26"/>
        </w:rPr>
        <w:t>degenerativas e raras como</w:t>
      </w:r>
      <w:r w:rsidRPr="005E385F">
        <w:rPr>
          <w:sz w:val="26"/>
          <w:szCs w:val="26"/>
        </w:rPr>
        <w:t xml:space="preserve"> direito</w:t>
      </w:r>
      <w:r w:rsidR="00357133" w:rsidRPr="005E385F">
        <w:rPr>
          <w:sz w:val="26"/>
          <w:szCs w:val="26"/>
        </w:rPr>
        <w:t xml:space="preserve"> fundamental</w:t>
      </w:r>
      <w:r w:rsidRPr="005E385F">
        <w:rPr>
          <w:sz w:val="26"/>
          <w:szCs w:val="26"/>
        </w:rPr>
        <w:t xml:space="preserve"> à</w:t>
      </w:r>
      <w:r>
        <w:rPr>
          <w:sz w:val="26"/>
          <w:szCs w:val="26"/>
        </w:rPr>
        <w:t xml:space="preserve"> saúde</w:t>
      </w:r>
      <w:r w:rsidR="00357133">
        <w:rPr>
          <w:sz w:val="26"/>
          <w:szCs w:val="26"/>
        </w:rPr>
        <w:t>.</w:t>
      </w:r>
    </w:p>
    <w:p w14:paraId="0000004D" w14:textId="334ECE9B" w:rsidR="002F0E60" w:rsidRPr="008414C3" w:rsidRDefault="00000000">
      <w:pPr>
        <w:spacing w:before="240" w:after="0" w:line="276" w:lineRule="auto"/>
        <w:jc w:val="both"/>
        <w:rPr>
          <w:b/>
          <w:color w:val="FF0000"/>
          <w:sz w:val="26"/>
          <w:szCs w:val="26"/>
        </w:rPr>
      </w:pPr>
      <w:sdt>
        <w:sdtPr>
          <w:tag w:val="goog_rdk_10"/>
          <w:id w:val="1389683951"/>
          <w:showingPlcHdr/>
        </w:sdtPr>
        <w:sdtEndPr>
          <w:rPr>
            <w:sz w:val="26"/>
            <w:szCs w:val="26"/>
          </w:rPr>
        </w:sdtEndPr>
        <w:sdtContent>
          <w:r w:rsidR="008414C3" w:rsidRPr="008414C3">
            <w:rPr>
              <w:sz w:val="26"/>
              <w:szCs w:val="26"/>
            </w:rPr>
            <w:t xml:space="preserve">     </w:t>
          </w:r>
        </w:sdtContent>
      </w:sdt>
      <w:r w:rsidR="00A45099" w:rsidRPr="008414C3">
        <w:rPr>
          <w:b/>
          <w:sz w:val="26"/>
          <w:szCs w:val="26"/>
        </w:rPr>
        <w:t>Propostas:</w:t>
      </w:r>
    </w:p>
    <w:p w14:paraId="00000052" w14:textId="07B61B03" w:rsidR="002F0E60" w:rsidRPr="008414C3" w:rsidRDefault="00A45099" w:rsidP="005E385F">
      <w:pPr>
        <w:spacing w:after="120" w:line="276" w:lineRule="auto"/>
        <w:ind w:left="567" w:hanging="141"/>
        <w:jc w:val="both"/>
        <w:rPr>
          <w:sz w:val="24"/>
          <w:szCs w:val="24"/>
        </w:rPr>
      </w:pPr>
      <w:r w:rsidRPr="008414C3">
        <w:rPr>
          <w:sz w:val="24"/>
          <w:szCs w:val="24"/>
        </w:rPr>
        <w:t xml:space="preserve">1. </w:t>
      </w:r>
      <w:r w:rsidR="00CF5302" w:rsidRPr="001F2760">
        <w:rPr>
          <w:b/>
          <w:bCs/>
          <w:sz w:val="24"/>
          <w:szCs w:val="24"/>
        </w:rPr>
        <w:t>Fortalecer estratégias</w:t>
      </w:r>
      <w:r w:rsidRPr="001F2760">
        <w:rPr>
          <w:b/>
          <w:bCs/>
          <w:sz w:val="24"/>
          <w:szCs w:val="24"/>
        </w:rPr>
        <w:t xml:space="preserve"> integradas de vigilância, promoção e divulgação em saúde através da definição de uma agenda coletiva</w:t>
      </w:r>
      <w:r w:rsidRPr="008414C3">
        <w:rPr>
          <w:sz w:val="24"/>
          <w:szCs w:val="24"/>
        </w:rPr>
        <w:t xml:space="preserve">, com prioridades de pesquisa em saúde contemplando as doenças negligenciadas, emergentes e </w:t>
      </w:r>
      <w:r w:rsidR="005E385F" w:rsidRPr="008414C3">
        <w:rPr>
          <w:sz w:val="24"/>
          <w:szCs w:val="24"/>
        </w:rPr>
        <w:t>reemergentes, doenças</w:t>
      </w:r>
      <w:r w:rsidRPr="008414C3">
        <w:rPr>
          <w:sz w:val="24"/>
          <w:szCs w:val="24"/>
        </w:rPr>
        <w:t xml:space="preserve"> </w:t>
      </w:r>
      <w:r w:rsidR="00C503DB" w:rsidRPr="008414C3">
        <w:rPr>
          <w:sz w:val="24"/>
          <w:szCs w:val="24"/>
        </w:rPr>
        <w:t xml:space="preserve">genéticas, </w:t>
      </w:r>
      <w:r w:rsidR="006F4A9E">
        <w:rPr>
          <w:sz w:val="24"/>
          <w:szCs w:val="24"/>
        </w:rPr>
        <w:t xml:space="preserve">crônicas, </w:t>
      </w:r>
      <w:r w:rsidR="00C503DB" w:rsidRPr="008414C3">
        <w:rPr>
          <w:sz w:val="24"/>
          <w:szCs w:val="24"/>
        </w:rPr>
        <w:t xml:space="preserve">raras e degenerativas ainda sem cura, bem como </w:t>
      </w:r>
      <w:r w:rsidR="00D725C3">
        <w:rPr>
          <w:sz w:val="24"/>
          <w:szCs w:val="24"/>
        </w:rPr>
        <w:t xml:space="preserve">transtornos mentais e </w:t>
      </w:r>
      <w:r w:rsidR="00C503DB" w:rsidRPr="008414C3">
        <w:rPr>
          <w:sz w:val="24"/>
          <w:szCs w:val="24"/>
        </w:rPr>
        <w:t>o envelhecimento humano</w:t>
      </w:r>
      <w:r w:rsidR="00CF5302" w:rsidRPr="008414C3">
        <w:rPr>
          <w:sz w:val="24"/>
          <w:szCs w:val="24"/>
        </w:rPr>
        <w:t>,</w:t>
      </w:r>
      <w:r w:rsidRPr="008414C3">
        <w:rPr>
          <w:sz w:val="24"/>
          <w:szCs w:val="24"/>
        </w:rPr>
        <w:t xml:space="preserve"> </w:t>
      </w:r>
      <w:r w:rsidR="00CF5302" w:rsidRPr="008414C3">
        <w:rPr>
          <w:sz w:val="24"/>
          <w:szCs w:val="24"/>
        </w:rPr>
        <w:t>c</w:t>
      </w:r>
      <w:r w:rsidRPr="008414C3">
        <w:rPr>
          <w:sz w:val="24"/>
          <w:szCs w:val="24"/>
        </w:rPr>
        <w:t>onsiderando a missão</w:t>
      </w:r>
      <w:r w:rsidR="00CF5302" w:rsidRPr="008414C3">
        <w:rPr>
          <w:sz w:val="24"/>
          <w:szCs w:val="24"/>
        </w:rPr>
        <w:t xml:space="preserve"> e os</w:t>
      </w:r>
      <w:r w:rsidRPr="008414C3">
        <w:rPr>
          <w:sz w:val="24"/>
          <w:szCs w:val="24"/>
        </w:rPr>
        <w:t xml:space="preserve"> valores do SUS</w:t>
      </w:r>
      <w:r w:rsidR="00CF5302" w:rsidRPr="008414C3">
        <w:rPr>
          <w:sz w:val="24"/>
          <w:szCs w:val="24"/>
        </w:rPr>
        <w:t>, além d</w:t>
      </w:r>
      <w:r w:rsidRPr="008414C3">
        <w:rPr>
          <w:sz w:val="24"/>
          <w:szCs w:val="24"/>
        </w:rPr>
        <w:t xml:space="preserve">o compromisso com as metas de enfrentamento </w:t>
      </w:r>
      <w:r w:rsidRPr="008414C3">
        <w:rPr>
          <w:sz w:val="24"/>
          <w:szCs w:val="24"/>
        </w:rPr>
        <w:lastRenderedPageBreak/>
        <w:t>estabelecidas pela Organização Mundial da Saúde</w:t>
      </w:r>
      <w:r w:rsidR="008414C3" w:rsidRPr="008414C3">
        <w:rPr>
          <w:sz w:val="24"/>
          <w:szCs w:val="24"/>
        </w:rPr>
        <w:t xml:space="preserve"> </w:t>
      </w:r>
      <w:r w:rsidRPr="008414C3">
        <w:rPr>
          <w:sz w:val="24"/>
          <w:szCs w:val="24"/>
        </w:rPr>
        <w:t>(OMS)</w:t>
      </w:r>
      <w:r w:rsidR="006F41F2">
        <w:rPr>
          <w:sz w:val="24"/>
          <w:szCs w:val="24"/>
        </w:rPr>
        <w:t xml:space="preserve"> de combate à violência como fator importante de adoecimento mental</w:t>
      </w:r>
      <w:r w:rsidRPr="008414C3">
        <w:rPr>
          <w:sz w:val="24"/>
          <w:szCs w:val="24"/>
        </w:rPr>
        <w:t>.</w:t>
      </w:r>
      <w:r w:rsidRPr="008414C3">
        <w:rPr>
          <w:sz w:val="24"/>
          <w:szCs w:val="24"/>
        </w:rPr>
        <w:tab/>
      </w:r>
      <w:sdt>
        <w:sdtPr>
          <w:tag w:val="goog_rdk_12"/>
          <w:id w:val="-1882163039"/>
          <w:showingPlcHdr/>
        </w:sdtPr>
        <w:sdtContent>
          <w:r w:rsidR="008414C3" w:rsidRPr="008414C3">
            <w:t xml:space="preserve">     </w:t>
          </w:r>
        </w:sdtContent>
      </w:sdt>
    </w:p>
    <w:p w14:paraId="00000053" w14:textId="62F49D88" w:rsidR="002F0E60" w:rsidRPr="008414C3" w:rsidRDefault="00A45099" w:rsidP="005E385F">
      <w:pPr>
        <w:spacing w:after="120" w:line="240" w:lineRule="auto"/>
        <w:ind w:left="567" w:hanging="141"/>
        <w:jc w:val="both"/>
        <w:rPr>
          <w:sz w:val="24"/>
          <w:szCs w:val="24"/>
        </w:rPr>
      </w:pPr>
      <w:r w:rsidRPr="008414C3">
        <w:rPr>
          <w:color w:val="0000FF"/>
          <w:sz w:val="24"/>
          <w:szCs w:val="24"/>
        </w:rPr>
        <w:t xml:space="preserve"> </w:t>
      </w:r>
      <w:r w:rsidRPr="008414C3">
        <w:rPr>
          <w:sz w:val="24"/>
          <w:szCs w:val="24"/>
        </w:rPr>
        <w:t xml:space="preserve">2. </w:t>
      </w:r>
      <w:r w:rsidRPr="00EF3BD5">
        <w:rPr>
          <w:b/>
          <w:bCs/>
          <w:sz w:val="24"/>
          <w:szCs w:val="24"/>
        </w:rPr>
        <w:t xml:space="preserve">Apoiar </w:t>
      </w:r>
      <w:r w:rsidR="00CF5302" w:rsidRPr="00EF3BD5">
        <w:rPr>
          <w:b/>
          <w:bCs/>
          <w:sz w:val="24"/>
          <w:szCs w:val="24"/>
        </w:rPr>
        <w:t xml:space="preserve">políticas públicas e </w:t>
      </w:r>
      <w:r w:rsidRPr="00EF3BD5">
        <w:rPr>
          <w:b/>
          <w:bCs/>
          <w:sz w:val="24"/>
          <w:szCs w:val="24"/>
        </w:rPr>
        <w:t>ações transversais</w:t>
      </w:r>
      <w:r w:rsidR="00CF5302" w:rsidRPr="00EF3BD5">
        <w:rPr>
          <w:b/>
          <w:bCs/>
          <w:sz w:val="24"/>
          <w:szCs w:val="24"/>
        </w:rPr>
        <w:t>,</w:t>
      </w:r>
      <w:r w:rsidRPr="00EF3BD5">
        <w:rPr>
          <w:b/>
          <w:bCs/>
          <w:sz w:val="24"/>
          <w:szCs w:val="24"/>
        </w:rPr>
        <w:t xml:space="preserve"> incluindo </w:t>
      </w:r>
      <w:r w:rsidR="00CF5302" w:rsidRPr="00EF3BD5">
        <w:rPr>
          <w:b/>
          <w:bCs/>
          <w:sz w:val="24"/>
          <w:szCs w:val="24"/>
        </w:rPr>
        <w:t xml:space="preserve">a </w:t>
      </w:r>
      <w:r w:rsidRPr="00EF3BD5">
        <w:rPr>
          <w:b/>
          <w:bCs/>
          <w:sz w:val="24"/>
          <w:szCs w:val="24"/>
        </w:rPr>
        <w:t>formação de profissionais</w:t>
      </w:r>
      <w:r w:rsidR="00CF5302" w:rsidRPr="00EF3BD5">
        <w:rPr>
          <w:b/>
          <w:bCs/>
          <w:sz w:val="24"/>
          <w:szCs w:val="24"/>
        </w:rPr>
        <w:t xml:space="preserve"> especializados,</w:t>
      </w:r>
      <w:r w:rsidRPr="00EF3BD5">
        <w:rPr>
          <w:b/>
          <w:bCs/>
          <w:sz w:val="24"/>
          <w:szCs w:val="24"/>
        </w:rPr>
        <w:t xml:space="preserve"> visando a mitigação dos impactos das mudanças climáticas e da saúde das populações</w:t>
      </w:r>
      <w:r w:rsidR="00CF5302" w:rsidRPr="008414C3">
        <w:rPr>
          <w:sz w:val="24"/>
          <w:szCs w:val="24"/>
        </w:rPr>
        <w:t>,</w:t>
      </w:r>
      <w:r w:rsidRPr="008414C3">
        <w:rPr>
          <w:sz w:val="24"/>
          <w:szCs w:val="24"/>
        </w:rPr>
        <w:t xml:space="preserve"> no âmbito da</w:t>
      </w:r>
      <w:r w:rsidR="00CF5302" w:rsidRPr="008414C3">
        <w:rPr>
          <w:sz w:val="24"/>
          <w:szCs w:val="24"/>
        </w:rPr>
        <w:t xml:space="preserve"> vigilância, prevenção e tratamento da</w:t>
      </w:r>
      <w:r w:rsidRPr="008414C3">
        <w:rPr>
          <w:sz w:val="24"/>
          <w:szCs w:val="24"/>
        </w:rPr>
        <w:t xml:space="preserve">s </w:t>
      </w:r>
      <w:r w:rsidR="00CF5302" w:rsidRPr="008414C3">
        <w:rPr>
          <w:sz w:val="24"/>
          <w:szCs w:val="24"/>
        </w:rPr>
        <w:t>doenças negligenciadas</w:t>
      </w:r>
      <w:r w:rsidRPr="008414C3">
        <w:rPr>
          <w:sz w:val="24"/>
          <w:szCs w:val="24"/>
        </w:rPr>
        <w:t xml:space="preserve">, emergentes e reemergentes, em especial às populações em vulnerabilidade socioeconômica, povos da Amazônia e aqueles em extrema pobreza. </w:t>
      </w:r>
    </w:p>
    <w:p w14:paraId="72CDBF33" w14:textId="77777777" w:rsidR="00675C87" w:rsidRPr="00EF3BD5" w:rsidRDefault="00A45099" w:rsidP="00675C87">
      <w:pPr>
        <w:spacing w:after="120" w:line="276" w:lineRule="auto"/>
        <w:ind w:left="567" w:hanging="141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F3BD5">
        <w:rPr>
          <w:b/>
          <w:bCs/>
          <w:sz w:val="24"/>
          <w:szCs w:val="24"/>
        </w:rPr>
        <w:t xml:space="preserve">Contribuir para a construção de uma agenda intersetorial com ênfase </w:t>
      </w:r>
      <w:r w:rsidR="008414C3" w:rsidRPr="00EF3BD5">
        <w:rPr>
          <w:b/>
          <w:bCs/>
          <w:sz w:val="24"/>
          <w:szCs w:val="24"/>
        </w:rPr>
        <w:t>no</w:t>
      </w:r>
      <w:r w:rsidRPr="00EF3BD5">
        <w:rPr>
          <w:b/>
          <w:bCs/>
          <w:sz w:val="24"/>
          <w:szCs w:val="24"/>
        </w:rPr>
        <w:t xml:space="preserve"> saneamento</w:t>
      </w:r>
      <w:r w:rsidRPr="008414C3">
        <w:rPr>
          <w:sz w:val="24"/>
          <w:szCs w:val="24"/>
        </w:rPr>
        <w:t xml:space="preserve"> </w:t>
      </w:r>
      <w:r w:rsidR="008414C3">
        <w:rPr>
          <w:sz w:val="24"/>
          <w:szCs w:val="24"/>
        </w:rPr>
        <w:t xml:space="preserve">para alcançar os </w:t>
      </w:r>
      <w:r w:rsidRPr="008414C3">
        <w:rPr>
          <w:sz w:val="24"/>
          <w:szCs w:val="24"/>
        </w:rPr>
        <w:t>ODS</w:t>
      </w:r>
      <w:r w:rsidR="008414C3">
        <w:rPr>
          <w:sz w:val="24"/>
          <w:szCs w:val="24"/>
        </w:rPr>
        <w:t xml:space="preserve"> para a </w:t>
      </w:r>
      <w:r w:rsidR="008414C3" w:rsidRPr="008414C3">
        <w:rPr>
          <w:sz w:val="24"/>
          <w:szCs w:val="24"/>
        </w:rPr>
        <w:t>gestão sustentável da água e saneamento para todos</w:t>
      </w:r>
      <w:r w:rsidR="008414C3">
        <w:rPr>
          <w:sz w:val="24"/>
          <w:szCs w:val="24"/>
        </w:rPr>
        <w:t>, e para t</w:t>
      </w:r>
      <w:r w:rsidR="008414C3" w:rsidRPr="008414C3">
        <w:rPr>
          <w:sz w:val="24"/>
          <w:szCs w:val="24"/>
        </w:rPr>
        <w:t>ornar as cidades e os assentamentos humanos inclusivos, seguros, resilientes e sustentáveis</w:t>
      </w:r>
      <w:r w:rsidRPr="008414C3">
        <w:rPr>
          <w:sz w:val="24"/>
          <w:szCs w:val="24"/>
        </w:rPr>
        <w:t xml:space="preserve"> (</w:t>
      </w:r>
      <w:r w:rsidR="008414C3">
        <w:rPr>
          <w:sz w:val="24"/>
          <w:szCs w:val="24"/>
        </w:rPr>
        <w:t xml:space="preserve">ODS </w:t>
      </w:r>
      <w:r w:rsidRPr="008414C3">
        <w:rPr>
          <w:sz w:val="24"/>
          <w:szCs w:val="24"/>
        </w:rPr>
        <w:t>6</w:t>
      </w:r>
      <w:r w:rsidR="008414C3" w:rsidRPr="008414C3">
        <w:rPr>
          <w:sz w:val="24"/>
          <w:szCs w:val="24"/>
        </w:rPr>
        <w:t xml:space="preserve"> </w:t>
      </w:r>
      <w:r w:rsidR="008414C3">
        <w:rPr>
          <w:sz w:val="24"/>
          <w:szCs w:val="24"/>
        </w:rPr>
        <w:t>e 11, respectivamente</w:t>
      </w:r>
      <w:r w:rsidRPr="008414C3">
        <w:rPr>
          <w:sz w:val="24"/>
          <w:szCs w:val="24"/>
        </w:rPr>
        <w:t>) sob</w:t>
      </w:r>
      <w:r>
        <w:rPr>
          <w:sz w:val="24"/>
          <w:szCs w:val="24"/>
        </w:rPr>
        <w:t xml:space="preserve"> a ótica da saúde coletiva e como estratégia efetiva para promoção da saúde, proteção e melhoria das condições de vida das populações em </w:t>
      </w:r>
      <w:r w:rsidRPr="008414C3">
        <w:rPr>
          <w:sz w:val="24"/>
          <w:szCs w:val="24"/>
        </w:rPr>
        <w:t>territórios urbanos</w:t>
      </w:r>
      <w:r w:rsidR="008414C3">
        <w:rPr>
          <w:sz w:val="24"/>
          <w:szCs w:val="24"/>
        </w:rPr>
        <w:t>, rurais e ribeirinhos</w:t>
      </w:r>
      <w:r>
        <w:rPr>
          <w:sz w:val="24"/>
          <w:szCs w:val="24"/>
        </w:rPr>
        <w:t>.</w:t>
      </w:r>
      <w:r w:rsidRPr="00EF3BD5">
        <w:rPr>
          <w:sz w:val="24"/>
          <w:szCs w:val="24"/>
        </w:rPr>
        <w:t xml:space="preserve"> </w:t>
      </w:r>
    </w:p>
    <w:p w14:paraId="456DFC59" w14:textId="77777777" w:rsidR="00ED713C" w:rsidRDefault="00EF3BD5" w:rsidP="00EF3BD5">
      <w:pPr>
        <w:spacing w:after="120" w:line="276" w:lineRule="auto"/>
        <w:ind w:left="426"/>
        <w:jc w:val="both"/>
        <w:rPr>
          <w:sz w:val="24"/>
          <w:szCs w:val="24"/>
          <w:highlight w:val="white"/>
        </w:rPr>
      </w:pPr>
      <w:r w:rsidRPr="00EF3BD5">
        <w:rPr>
          <w:sz w:val="24"/>
          <w:szCs w:val="24"/>
          <w:highlight w:val="white"/>
        </w:rPr>
        <w:t>4</w:t>
      </w:r>
      <w:r w:rsidR="00A45099" w:rsidRPr="00EF3BD5">
        <w:rPr>
          <w:sz w:val="24"/>
          <w:szCs w:val="24"/>
          <w:highlight w:val="white"/>
        </w:rPr>
        <w:t>.</w:t>
      </w:r>
      <w:r w:rsidR="00A45099" w:rsidRPr="00EF3BD5">
        <w:rPr>
          <w:sz w:val="24"/>
          <w:szCs w:val="24"/>
          <w:highlight w:val="white"/>
        </w:rPr>
        <w:tab/>
      </w:r>
      <w:r w:rsidR="00A45099" w:rsidRPr="00EF3BD5">
        <w:rPr>
          <w:b/>
          <w:bCs/>
          <w:sz w:val="24"/>
          <w:szCs w:val="24"/>
          <w:highlight w:val="white"/>
        </w:rPr>
        <w:t>Revisar e/ou revogar medidas que promoveram retrocessos nas conquistas ambientais, sociais e trabalhistas</w:t>
      </w:r>
      <w:r w:rsidR="00A45099" w:rsidRPr="00ED713C">
        <w:rPr>
          <w:sz w:val="24"/>
          <w:szCs w:val="24"/>
          <w:highlight w:val="white"/>
        </w:rPr>
        <w:t xml:space="preserve">, como a desregulação e o desmonte das políticas públicas ambientais e sociais, a reforma trabalhista e previdenciária. </w:t>
      </w:r>
    </w:p>
    <w:p w14:paraId="0000005A" w14:textId="70BD4F88" w:rsidR="002F0E60" w:rsidRDefault="00ED713C" w:rsidP="00EF3BD5">
      <w:pPr>
        <w:spacing w:after="120" w:line="276" w:lineRule="auto"/>
        <w:ind w:left="426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5. </w:t>
      </w:r>
      <w:r w:rsidR="00A45099" w:rsidRPr="00ED713C">
        <w:rPr>
          <w:b/>
          <w:bCs/>
          <w:sz w:val="24"/>
          <w:szCs w:val="24"/>
          <w:highlight w:val="white"/>
        </w:rPr>
        <w:t>Arquivar o Projeto de Emenda Constitucional - PEC 32/2020 (reforma administrativa) e revogar a Emenda Constitucional 95</w:t>
      </w:r>
      <w:r w:rsidR="00C503DB" w:rsidRPr="00675C87">
        <w:rPr>
          <w:sz w:val="24"/>
          <w:szCs w:val="24"/>
          <w:highlight w:val="white"/>
        </w:rPr>
        <w:t>,</w:t>
      </w:r>
      <w:r w:rsidR="00A45099" w:rsidRPr="00675C87">
        <w:rPr>
          <w:sz w:val="24"/>
          <w:szCs w:val="24"/>
          <w:highlight w:val="white"/>
        </w:rPr>
        <w:t xml:space="preserve"> que estabelece do teto de gastos públicos</w:t>
      </w:r>
      <w:r w:rsidR="00675C87" w:rsidRPr="00675C87">
        <w:rPr>
          <w:sz w:val="24"/>
          <w:szCs w:val="24"/>
          <w:highlight w:val="white"/>
        </w:rPr>
        <w:t xml:space="preserve">, </w:t>
      </w:r>
      <w:r w:rsidR="00675C87" w:rsidRPr="00675C87">
        <w:rPr>
          <w:sz w:val="24"/>
          <w:szCs w:val="24"/>
          <w:highlight w:val="white"/>
        </w:rPr>
        <w:t>asfixia</w:t>
      </w:r>
      <w:r w:rsidR="00675C87" w:rsidRPr="00675C87">
        <w:rPr>
          <w:sz w:val="24"/>
          <w:szCs w:val="24"/>
          <w:highlight w:val="white"/>
        </w:rPr>
        <w:t>ndo</w:t>
      </w:r>
      <w:r w:rsidR="00675C87" w:rsidRPr="00675C87">
        <w:rPr>
          <w:sz w:val="24"/>
          <w:szCs w:val="24"/>
          <w:highlight w:val="white"/>
        </w:rPr>
        <w:t xml:space="preserve"> os centros nacionais de pesquisa e os sistemas públicos de proteção social, impedindo o incremento de recursos necessários ao funcionamento adequado e inovador da Ciência e da Saúde</w:t>
      </w:r>
      <w:r w:rsidR="00675C87">
        <w:rPr>
          <w:sz w:val="24"/>
          <w:szCs w:val="24"/>
          <w:highlight w:val="white"/>
        </w:rPr>
        <w:t>, além de</w:t>
      </w:r>
      <w:r w:rsidR="00675C87" w:rsidRPr="00675C87">
        <w:rPr>
          <w:sz w:val="24"/>
          <w:szCs w:val="24"/>
          <w:highlight w:val="white"/>
        </w:rPr>
        <w:t xml:space="preserve"> </w:t>
      </w:r>
      <w:r w:rsidR="00675C87" w:rsidRPr="00675C87">
        <w:rPr>
          <w:sz w:val="24"/>
          <w:szCs w:val="24"/>
          <w:highlight w:val="white"/>
        </w:rPr>
        <w:t>aprofunda</w:t>
      </w:r>
      <w:r w:rsidR="00675C87">
        <w:rPr>
          <w:sz w:val="24"/>
          <w:szCs w:val="24"/>
          <w:highlight w:val="white"/>
        </w:rPr>
        <w:t>r</w:t>
      </w:r>
      <w:r w:rsidR="00675C87" w:rsidRPr="00675C87">
        <w:rPr>
          <w:sz w:val="24"/>
          <w:szCs w:val="24"/>
          <w:highlight w:val="white"/>
        </w:rPr>
        <w:t xml:space="preserve"> desigualdades</w:t>
      </w:r>
      <w:r w:rsidR="00675C87">
        <w:rPr>
          <w:sz w:val="24"/>
          <w:szCs w:val="24"/>
          <w:highlight w:val="white"/>
        </w:rPr>
        <w:t xml:space="preserve"> que </w:t>
      </w:r>
      <w:r w:rsidR="00675C87" w:rsidRPr="00675C87">
        <w:rPr>
          <w:sz w:val="24"/>
          <w:szCs w:val="24"/>
          <w:highlight w:val="white"/>
        </w:rPr>
        <w:t>agravam as situações de precariedade social e re</w:t>
      </w:r>
      <w:r w:rsidR="00675C87">
        <w:rPr>
          <w:sz w:val="24"/>
          <w:szCs w:val="24"/>
          <w:highlight w:val="white"/>
        </w:rPr>
        <w:t>stringe</w:t>
      </w:r>
      <w:r w:rsidR="00675C87" w:rsidRPr="00675C87">
        <w:rPr>
          <w:sz w:val="24"/>
          <w:szCs w:val="24"/>
          <w:highlight w:val="white"/>
        </w:rPr>
        <w:t>m os sistemas públicos de proteção das populações, ampliando as condições críticas para as doenças da pobreza</w:t>
      </w:r>
      <w:r w:rsidR="00A45099" w:rsidRPr="00675C87">
        <w:rPr>
          <w:sz w:val="24"/>
          <w:szCs w:val="24"/>
          <w:highlight w:val="white"/>
        </w:rPr>
        <w:t>.</w:t>
      </w:r>
    </w:p>
    <w:p w14:paraId="0000005D" w14:textId="752CE858" w:rsidR="002F0E60" w:rsidRPr="00D725C3" w:rsidRDefault="002F0E60" w:rsidP="00D725C3">
      <w:pPr>
        <w:spacing w:after="120" w:line="276" w:lineRule="auto"/>
        <w:ind w:left="567" w:hanging="141"/>
        <w:jc w:val="both"/>
        <w:rPr>
          <w:sz w:val="24"/>
          <w:szCs w:val="24"/>
          <w:highlight w:val="yellow"/>
        </w:rPr>
      </w:pPr>
    </w:p>
    <w:p w14:paraId="00000064" w14:textId="31B717F8" w:rsidR="002F0E60" w:rsidRDefault="00A45099">
      <w:pPr>
        <w:spacing w:before="240" w:after="24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EIXO IV: Amanhã vai ser outro dia para todas as pessoas </w:t>
      </w:r>
    </w:p>
    <w:p w14:paraId="00000065" w14:textId="669D5C28" w:rsidR="002F0E60" w:rsidRDefault="00A4509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DIRETRIZ: </w:t>
      </w:r>
      <w:r>
        <w:rPr>
          <w:sz w:val="26"/>
          <w:szCs w:val="26"/>
        </w:rPr>
        <w:t xml:space="preserve"> Ciência para o SUS e </w:t>
      </w:r>
      <w:r w:rsidR="00046BB7">
        <w:rPr>
          <w:sz w:val="26"/>
          <w:szCs w:val="26"/>
        </w:rPr>
        <w:t xml:space="preserve">para solucionar </w:t>
      </w:r>
      <w:r>
        <w:rPr>
          <w:sz w:val="26"/>
          <w:szCs w:val="26"/>
        </w:rPr>
        <w:t>os problemas da população brasileira</w:t>
      </w:r>
    </w:p>
    <w:p w14:paraId="00000066" w14:textId="041E522A" w:rsidR="002F0E60" w:rsidRDefault="00A45099">
      <w:pPr>
        <w:spacing w:before="240" w:after="0"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Propostas</w:t>
      </w:r>
      <w:r w:rsidR="00046BB7">
        <w:rPr>
          <w:b/>
          <w:sz w:val="24"/>
          <w:szCs w:val="24"/>
        </w:rPr>
        <w:t>:</w:t>
      </w:r>
    </w:p>
    <w:p w14:paraId="0000006A" w14:textId="2EA213A2" w:rsidR="002F0E60" w:rsidRDefault="00A45099" w:rsidP="002F0D33">
      <w:pPr>
        <w:spacing w:after="120" w:line="276" w:lineRule="auto"/>
        <w:ind w:left="620" w:hanging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EF3BD5">
        <w:rPr>
          <w:b/>
          <w:bCs/>
          <w:sz w:val="24"/>
          <w:szCs w:val="24"/>
        </w:rPr>
        <w:t>Construir um Plano Estratégico em Vigilância em Saúde e Ambiente &amp; Inovação</w:t>
      </w:r>
      <w:r>
        <w:rPr>
          <w:sz w:val="24"/>
          <w:szCs w:val="24"/>
        </w:rPr>
        <w:t xml:space="preserve"> que fortaleça a Política Nacional de Vigilância em Saúde (Resolução CNS nº 588/2018)</w:t>
      </w:r>
      <w:r w:rsidR="00675C87">
        <w:rPr>
          <w:sz w:val="24"/>
          <w:szCs w:val="24"/>
        </w:rPr>
        <w:t xml:space="preserve">, incluindo os aspectos da </w:t>
      </w:r>
      <w:r w:rsidR="00675C87" w:rsidRPr="00CC5360">
        <w:rPr>
          <w:sz w:val="24"/>
          <w:szCs w:val="24"/>
        </w:rPr>
        <w:t>vigilância epidemiológica, vigilância em saúde ambiental, vigilância em saúde do trabalhador e vigilância sanitária</w:t>
      </w:r>
      <w:r>
        <w:rPr>
          <w:sz w:val="24"/>
          <w:szCs w:val="24"/>
        </w:rPr>
        <w:t xml:space="preserve">. </w:t>
      </w:r>
    </w:p>
    <w:p w14:paraId="0000006C" w14:textId="5A886755" w:rsidR="002F0E60" w:rsidRPr="002F0D33" w:rsidRDefault="00A45099">
      <w:pPr>
        <w:spacing w:after="120" w:line="276" w:lineRule="auto"/>
        <w:ind w:left="620" w:hanging="260"/>
        <w:jc w:val="both"/>
        <w:rPr>
          <w:sz w:val="24"/>
          <w:szCs w:val="24"/>
        </w:rPr>
      </w:pPr>
      <w:r w:rsidRPr="002F0D33">
        <w:rPr>
          <w:sz w:val="24"/>
          <w:szCs w:val="24"/>
        </w:rPr>
        <w:t xml:space="preserve">2. </w:t>
      </w:r>
      <w:r w:rsidRPr="00537520">
        <w:rPr>
          <w:b/>
          <w:bCs/>
          <w:sz w:val="24"/>
          <w:szCs w:val="24"/>
        </w:rPr>
        <w:t xml:space="preserve">Fortalecer e implementar a Agenda Ambiental intersetorial buscando soluções sustentáveis para minimizar o impacto das Mudanças Climáticas para a Saúde </w:t>
      </w:r>
      <w:r w:rsidRPr="00537520">
        <w:rPr>
          <w:b/>
          <w:bCs/>
          <w:sz w:val="24"/>
          <w:szCs w:val="24"/>
        </w:rPr>
        <w:lastRenderedPageBreak/>
        <w:t>Global</w:t>
      </w:r>
      <w:r w:rsidR="002F0D33" w:rsidRPr="002F0D33">
        <w:rPr>
          <w:sz w:val="24"/>
          <w:szCs w:val="24"/>
        </w:rPr>
        <w:t xml:space="preserve">, </w:t>
      </w:r>
      <w:r w:rsidRPr="002F0D33">
        <w:rPr>
          <w:sz w:val="24"/>
          <w:szCs w:val="24"/>
        </w:rPr>
        <w:t>est</w:t>
      </w:r>
      <w:r w:rsidR="002F0D33" w:rsidRPr="002F0D33">
        <w:rPr>
          <w:sz w:val="24"/>
          <w:szCs w:val="24"/>
        </w:rPr>
        <w:t>i</w:t>
      </w:r>
      <w:r w:rsidRPr="002F0D33">
        <w:rPr>
          <w:sz w:val="24"/>
          <w:szCs w:val="24"/>
        </w:rPr>
        <w:t>mul</w:t>
      </w:r>
      <w:r w:rsidR="002F0D33" w:rsidRPr="002F0D33">
        <w:rPr>
          <w:sz w:val="24"/>
          <w:szCs w:val="24"/>
        </w:rPr>
        <w:t>ando</w:t>
      </w:r>
      <w:r w:rsidRPr="002F0D33">
        <w:rPr>
          <w:sz w:val="24"/>
          <w:szCs w:val="24"/>
        </w:rPr>
        <w:t xml:space="preserve"> a criação de fóruns populares para ampliar a discussão sobre tema e a participação na busca de soluções locais</w:t>
      </w:r>
      <w:r w:rsidR="00675C87">
        <w:rPr>
          <w:sz w:val="24"/>
          <w:szCs w:val="24"/>
        </w:rPr>
        <w:t xml:space="preserve"> para alcançar o ODS 13</w:t>
      </w:r>
      <w:r w:rsidRPr="002F0D33">
        <w:rPr>
          <w:sz w:val="24"/>
          <w:szCs w:val="24"/>
        </w:rPr>
        <w:t>.</w:t>
      </w:r>
    </w:p>
    <w:p w14:paraId="0000006E" w14:textId="3EA20B12" w:rsidR="002F0E60" w:rsidRDefault="00A45099" w:rsidP="00D725C3">
      <w:pPr>
        <w:spacing w:after="120" w:line="276" w:lineRule="auto"/>
        <w:ind w:left="620" w:hanging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537520">
        <w:rPr>
          <w:b/>
          <w:bCs/>
          <w:sz w:val="24"/>
          <w:szCs w:val="24"/>
        </w:rPr>
        <w:t xml:space="preserve">Fortalecer o Complexo Econômico-Industrial da Saúde (CEIS) </w:t>
      </w:r>
      <w:r w:rsidR="00675C87" w:rsidRPr="00537520">
        <w:rPr>
          <w:b/>
          <w:bCs/>
          <w:sz w:val="24"/>
          <w:szCs w:val="24"/>
        </w:rPr>
        <w:t>articulado a</w:t>
      </w:r>
      <w:r w:rsidRPr="00537520">
        <w:rPr>
          <w:b/>
          <w:bCs/>
          <w:sz w:val="24"/>
          <w:szCs w:val="24"/>
        </w:rPr>
        <w:t>o Sistema Nacional de Inovação (SNI)</w:t>
      </w:r>
      <w:r>
        <w:rPr>
          <w:sz w:val="24"/>
          <w:szCs w:val="24"/>
        </w:rPr>
        <w:t>, com uma agenda de prioridades em pesquisa e desenvolvimento para superação das desigualdades regionais, ampliando o acesso e a soberan</w:t>
      </w:r>
      <w:r w:rsidRPr="002F0D33">
        <w:rPr>
          <w:sz w:val="24"/>
          <w:szCs w:val="24"/>
        </w:rPr>
        <w:t>ia nacional</w:t>
      </w:r>
      <w:r w:rsidR="002F0D33" w:rsidRPr="002F0D33">
        <w:rPr>
          <w:sz w:val="24"/>
          <w:szCs w:val="24"/>
        </w:rPr>
        <w:t xml:space="preserve"> </w:t>
      </w:r>
      <w:r w:rsidRPr="002F0D33">
        <w:rPr>
          <w:sz w:val="24"/>
          <w:szCs w:val="24"/>
        </w:rPr>
        <w:t>da saúde</w:t>
      </w:r>
      <w:r w:rsidR="0082178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21789">
        <w:rPr>
          <w:sz w:val="24"/>
          <w:szCs w:val="24"/>
        </w:rPr>
        <w:t>sendo uma</w:t>
      </w:r>
      <w:r>
        <w:rPr>
          <w:sz w:val="24"/>
          <w:szCs w:val="24"/>
        </w:rPr>
        <w:t xml:space="preserve"> agenda integrada e estratégica nos planos nacional e internacional, para </w:t>
      </w:r>
      <w:r w:rsidR="00821789">
        <w:rPr>
          <w:sz w:val="24"/>
          <w:szCs w:val="24"/>
        </w:rPr>
        <w:t>criar a</w:t>
      </w:r>
      <w:r>
        <w:rPr>
          <w:sz w:val="24"/>
          <w:szCs w:val="24"/>
        </w:rPr>
        <w:t>mbientes de estímulo à inovação que possibilite</w:t>
      </w:r>
      <w:r w:rsidR="00821789">
        <w:rPr>
          <w:sz w:val="24"/>
          <w:szCs w:val="24"/>
        </w:rPr>
        <w:t>m a</w:t>
      </w:r>
      <w:r>
        <w:rPr>
          <w:sz w:val="24"/>
          <w:szCs w:val="24"/>
        </w:rPr>
        <w:t xml:space="preserve"> indução de Redes de Cooperação em Pesquisa &amp; DTI, e maior acesso a tecnologias necessárias </w:t>
      </w:r>
      <w:r w:rsidR="0067768C">
        <w:rPr>
          <w:sz w:val="24"/>
          <w:szCs w:val="24"/>
        </w:rPr>
        <w:t>que sejam benéficas para a saúde do usuário,</w:t>
      </w:r>
      <w:r w:rsidR="0067768C">
        <w:rPr>
          <w:sz w:val="24"/>
          <w:szCs w:val="24"/>
        </w:rPr>
        <w:t xml:space="preserve"> </w:t>
      </w:r>
      <w:r w:rsidRPr="002F0D33">
        <w:rPr>
          <w:sz w:val="24"/>
          <w:szCs w:val="24"/>
        </w:rPr>
        <w:t>de forma ética, inclusiva e responsiva</w:t>
      </w:r>
      <w:r>
        <w:rPr>
          <w:sz w:val="24"/>
          <w:szCs w:val="24"/>
        </w:rPr>
        <w:t xml:space="preserve"> para o SUS, incluindo </w:t>
      </w:r>
      <w:r w:rsidR="00821789">
        <w:rPr>
          <w:sz w:val="24"/>
          <w:szCs w:val="24"/>
        </w:rPr>
        <w:t xml:space="preserve">as </w:t>
      </w:r>
      <w:r>
        <w:rPr>
          <w:sz w:val="24"/>
          <w:szCs w:val="24"/>
        </w:rPr>
        <w:t>abordagens relativas aos temas de propriedade intelectual.</w:t>
      </w:r>
    </w:p>
    <w:p w14:paraId="0000006F" w14:textId="4CE89AD4" w:rsidR="002F0E60" w:rsidRDefault="00D725C3">
      <w:pPr>
        <w:spacing w:after="120" w:line="276" w:lineRule="auto"/>
        <w:ind w:left="620" w:hanging="260"/>
        <w:jc w:val="both"/>
        <w:rPr>
          <w:sz w:val="24"/>
          <w:szCs w:val="24"/>
        </w:rPr>
      </w:pPr>
      <w:r w:rsidRPr="006C7DCF">
        <w:rPr>
          <w:sz w:val="24"/>
          <w:szCs w:val="24"/>
        </w:rPr>
        <w:t>4</w:t>
      </w:r>
      <w:r w:rsidR="00A45099" w:rsidRPr="006C7DCF">
        <w:rPr>
          <w:sz w:val="24"/>
          <w:szCs w:val="24"/>
        </w:rPr>
        <w:t xml:space="preserve">.  </w:t>
      </w:r>
      <w:r w:rsidR="00A45099" w:rsidRPr="00537520">
        <w:rPr>
          <w:b/>
          <w:bCs/>
          <w:sz w:val="24"/>
          <w:szCs w:val="24"/>
        </w:rPr>
        <w:t xml:space="preserve">Fortalecer e estimular </w:t>
      </w:r>
      <w:r w:rsidR="006C7DCF" w:rsidRPr="00537520">
        <w:rPr>
          <w:b/>
          <w:bCs/>
          <w:sz w:val="24"/>
          <w:szCs w:val="24"/>
        </w:rPr>
        <w:t>pesquisas</w:t>
      </w:r>
      <w:r w:rsidR="006C7DCF" w:rsidRPr="00537520">
        <w:rPr>
          <w:b/>
          <w:bCs/>
          <w:sz w:val="24"/>
          <w:szCs w:val="24"/>
        </w:rPr>
        <w:t xml:space="preserve"> de </w:t>
      </w:r>
      <w:r w:rsidRPr="00537520">
        <w:rPr>
          <w:b/>
          <w:bCs/>
          <w:sz w:val="24"/>
          <w:szCs w:val="24"/>
        </w:rPr>
        <w:t>produtos fitoterápicos da Farmacopeia no SUS, no âmbito das PICS</w:t>
      </w:r>
      <w:r w:rsidRPr="006C7DCF">
        <w:rPr>
          <w:sz w:val="24"/>
          <w:szCs w:val="24"/>
        </w:rPr>
        <w:t xml:space="preserve">, </w:t>
      </w:r>
      <w:r w:rsidR="006C7DCF" w:rsidRPr="006C7DCF">
        <w:rPr>
          <w:sz w:val="24"/>
          <w:szCs w:val="24"/>
        </w:rPr>
        <w:t xml:space="preserve">e acesso àqueles </w:t>
      </w:r>
      <w:r w:rsidRPr="006C7DCF">
        <w:rPr>
          <w:sz w:val="24"/>
          <w:szCs w:val="24"/>
        </w:rPr>
        <w:t>validados por evidências científicas</w:t>
      </w:r>
      <w:r w:rsidR="006C7DCF" w:rsidRPr="006C7DCF">
        <w:rPr>
          <w:sz w:val="24"/>
          <w:szCs w:val="24"/>
        </w:rPr>
        <w:t>, além d</w:t>
      </w:r>
      <w:r w:rsidR="00A45099" w:rsidRPr="006C7DCF">
        <w:rPr>
          <w:sz w:val="24"/>
          <w:szCs w:val="24"/>
        </w:rPr>
        <w:t xml:space="preserve">e debates </w:t>
      </w:r>
      <w:r w:rsidR="002F0D33" w:rsidRPr="006C7DCF">
        <w:rPr>
          <w:sz w:val="24"/>
          <w:szCs w:val="24"/>
        </w:rPr>
        <w:t xml:space="preserve">com participação das </w:t>
      </w:r>
      <w:r w:rsidR="006C7DCF" w:rsidRPr="006C7DCF">
        <w:rPr>
          <w:sz w:val="24"/>
          <w:szCs w:val="24"/>
        </w:rPr>
        <w:t>a</w:t>
      </w:r>
      <w:r w:rsidR="002F0D33" w:rsidRPr="006C7DCF">
        <w:rPr>
          <w:sz w:val="24"/>
          <w:szCs w:val="24"/>
        </w:rPr>
        <w:t xml:space="preserve">ssociações </w:t>
      </w:r>
      <w:r w:rsidR="006C7DCF" w:rsidRPr="006C7DCF">
        <w:rPr>
          <w:sz w:val="24"/>
          <w:szCs w:val="24"/>
        </w:rPr>
        <w:t>c</w:t>
      </w:r>
      <w:r w:rsidR="002F0D33" w:rsidRPr="006C7DCF">
        <w:rPr>
          <w:sz w:val="24"/>
          <w:szCs w:val="24"/>
        </w:rPr>
        <w:t xml:space="preserve">anábicas e representantes da sociedade, </w:t>
      </w:r>
      <w:r w:rsidR="00A45099" w:rsidRPr="006C7DCF">
        <w:rPr>
          <w:sz w:val="24"/>
          <w:szCs w:val="24"/>
        </w:rPr>
        <w:t xml:space="preserve">bem como a </w:t>
      </w:r>
      <w:r w:rsidR="00A45099" w:rsidRPr="006C7DCF">
        <w:rPr>
          <w:sz w:val="24"/>
          <w:szCs w:val="24"/>
          <w:highlight w:val="white"/>
        </w:rPr>
        <w:t xml:space="preserve">revisão de legislação </w:t>
      </w:r>
      <w:r w:rsidR="00357133" w:rsidRPr="006C7DCF">
        <w:rPr>
          <w:sz w:val="24"/>
          <w:szCs w:val="24"/>
          <w:highlight w:val="white"/>
        </w:rPr>
        <w:t>antidrogas</w:t>
      </w:r>
      <w:r w:rsidR="00A45099" w:rsidRPr="006C7DCF">
        <w:rPr>
          <w:sz w:val="24"/>
          <w:szCs w:val="24"/>
          <w:highlight w:val="white"/>
        </w:rPr>
        <w:t xml:space="preserve"> para utilização </w:t>
      </w:r>
      <w:r w:rsidR="00A45099" w:rsidRPr="006C7DCF">
        <w:rPr>
          <w:sz w:val="24"/>
          <w:szCs w:val="24"/>
        </w:rPr>
        <w:t>medicinal/terapêutico da cannabis</w:t>
      </w:r>
      <w:r w:rsidR="00357133" w:rsidRPr="006C7DCF">
        <w:rPr>
          <w:sz w:val="24"/>
          <w:szCs w:val="24"/>
        </w:rPr>
        <w:t xml:space="preserve"> sativa</w:t>
      </w:r>
      <w:r w:rsidR="006C7DCF" w:rsidRPr="006C7DCF">
        <w:rPr>
          <w:sz w:val="24"/>
          <w:szCs w:val="24"/>
        </w:rPr>
        <w:t>.</w:t>
      </w:r>
    </w:p>
    <w:p w14:paraId="3B6B9192" w14:textId="4E636F8D" w:rsidR="0067768C" w:rsidRPr="00A31115" w:rsidRDefault="00537520" w:rsidP="00A31115">
      <w:pPr>
        <w:spacing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5. </w:t>
      </w:r>
      <w:r w:rsidRPr="00EF3BD5">
        <w:rPr>
          <w:b/>
          <w:bCs/>
          <w:sz w:val="24"/>
          <w:szCs w:val="24"/>
        </w:rPr>
        <w:t xml:space="preserve">Construção de </w:t>
      </w:r>
      <w:r>
        <w:rPr>
          <w:b/>
          <w:bCs/>
          <w:sz w:val="24"/>
          <w:szCs w:val="24"/>
        </w:rPr>
        <w:t>instrumentos</w:t>
      </w:r>
      <w:r w:rsidRPr="00EF3BD5">
        <w:rPr>
          <w:b/>
          <w:bCs/>
          <w:sz w:val="24"/>
          <w:szCs w:val="24"/>
        </w:rPr>
        <w:t xml:space="preserve"> de disseminação de conhecimento e direitos em saúde (observatórios, painéis) para profissionais da saúde</w:t>
      </w:r>
      <w:r w:rsidRPr="00EF3BD5">
        <w:rPr>
          <w:sz w:val="24"/>
          <w:szCs w:val="24"/>
        </w:rPr>
        <w:t>, através do estabelecimento d</w:t>
      </w:r>
      <w:r>
        <w:rPr>
          <w:sz w:val="24"/>
          <w:szCs w:val="24"/>
        </w:rPr>
        <w:t>a</w:t>
      </w:r>
      <w:r w:rsidRPr="00EF3BD5">
        <w:rPr>
          <w:sz w:val="24"/>
          <w:szCs w:val="24"/>
        </w:rPr>
        <w:t xml:space="preserve"> aprendizagem em redes de prevenção, controle e cuidado</w:t>
      </w:r>
      <w:r>
        <w:rPr>
          <w:sz w:val="24"/>
          <w:szCs w:val="24"/>
        </w:rPr>
        <w:t>, garantindo o a</w:t>
      </w:r>
      <w:r w:rsidRPr="00EF3BD5">
        <w:rPr>
          <w:sz w:val="24"/>
          <w:szCs w:val="24"/>
        </w:rPr>
        <w:t>cesso aberto de periódicos</w:t>
      </w:r>
      <w:r>
        <w:rPr>
          <w:sz w:val="24"/>
          <w:szCs w:val="24"/>
        </w:rPr>
        <w:t xml:space="preserve"> e</w:t>
      </w:r>
      <w:r w:rsidRPr="00EF3BD5">
        <w:rPr>
          <w:sz w:val="24"/>
          <w:szCs w:val="24"/>
        </w:rPr>
        <w:t xml:space="preserve"> financiamento público</w:t>
      </w:r>
      <w:r>
        <w:rPr>
          <w:sz w:val="24"/>
          <w:szCs w:val="24"/>
        </w:rPr>
        <w:t xml:space="preserve"> para publicações científicas, compreendendo a c</w:t>
      </w:r>
      <w:r w:rsidRPr="00EF3BD5">
        <w:rPr>
          <w:sz w:val="24"/>
          <w:szCs w:val="24"/>
        </w:rPr>
        <w:t>omunicação e informação em ciência como determinante social da saúde</w:t>
      </w:r>
      <w:r>
        <w:rPr>
          <w:sz w:val="24"/>
          <w:szCs w:val="24"/>
        </w:rPr>
        <w:t xml:space="preserve"> e o</w:t>
      </w:r>
      <w:r w:rsidRPr="00EF3BD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EF3BD5">
        <w:rPr>
          <w:sz w:val="24"/>
          <w:szCs w:val="24"/>
        </w:rPr>
        <w:t xml:space="preserve">cesso </w:t>
      </w:r>
      <w:r>
        <w:rPr>
          <w:sz w:val="24"/>
          <w:szCs w:val="24"/>
        </w:rPr>
        <w:t>à</w:t>
      </w:r>
      <w:r w:rsidRPr="00EF3BD5">
        <w:rPr>
          <w:sz w:val="24"/>
          <w:szCs w:val="24"/>
        </w:rPr>
        <w:t xml:space="preserve"> </w:t>
      </w:r>
      <w:r w:rsidRPr="00A31115">
        <w:rPr>
          <w:b/>
          <w:bCs/>
          <w:sz w:val="24"/>
          <w:szCs w:val="24"/>
        </w:rPr>
        <w:t xml:space="preserve">comunicação, como ferramenta estratégica para ampliar a discussão </w:t>
      </w:r>
      <w:r w:rsidR="00A31115" w:rsidRPr="00A31115">
        <w:rPr>
          <w:b/>
          <w:bCs/>
          <w:sz w:val="24"/>
          <w:szCs w:val="24"/>
        </w:rPr>
        <w:t>e promover a educação</w:t>
      </w:r>
      <w:r w:rsidR="00A31115" w:rsidRPr="00A31115">
        <w:rPr>
          <w:b/>
          <w:bCs/>
          <w:sz w:val="24"/>
          <w:szCs w:val="24"/>
        </w:rPr>
        <w:t xml:space="preserve"> </w:t>
      </w:r>
      <w:r w:rsidRPr="00A31115">
        <w:rPr>
          <w:b/>
          <w:bCs/>
          <w:sz w:val="24"/>
          <w:szCs w:val="24"/>
        </w:rPr>
        <w:t>sobre temas emergenciais</w:t>
      </w:r>
      <w:r>
        <w:rPr>
          <w:sz w:val="24"/>
          <w:szCs w:val="24"/>
        </w:rPr>
        <w:t>, como a importância coletiva d</w:t>
      </w:r>
      <w:r w:rsidRPr="00EF3BD5">
        <w:rPr>
          <w:sz w:val="24"/>
          <w:szCs w:val="24"/>
        </w:rPr>
        <w:t xml:space="preserve">a vacinação </w:t>
      </w:r>
      <w:r>
        <w:rPr>
          <w:sz w:val="24"/>
          <w:szCs w:val="24"/>
        </w:rPr>
        <w:t>no</w:t>
      </w:r>
      <w:r w:rsidRPr="00EF3BD5">
        <w:rPr>
          <w:sz w:val="24"/>
          <w:szCs w:val="24"/>
        </w:rPr>
        <w:t xml:space="preserve"> contexto de recuperação das coberturas vacinais.</w:t>
      </w:r>
      <w:sdt>
        <w:sdtPr>
          <w:tag w:val="goog_rdk_16"/>
          <w:id w:val="-1509664086"/>
        </w:sdtPr>
        <w:sdtContent/>
      </w:sdt>
    </w:p>
    <w:p w14:paraId="0000008B" w14:textId="77777777" w:rsidR="002F0E60" w:rsidRDefault="002F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5B25E48" w14:textId="77777777" w:rsidR="00B56A10" w:rsidRDefault="00B95CD8" w:rsidP="00B56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B56A10">
        <w:rPr>
          <w:b/>
          <w:color w:val="000000"/>
        </w:rPr>
        <w:t>METODOLOGIA utilizada</w:t>
      </w:r>
      <w:r w:rsidR="008274F3" w:rsidRPr="00B56A10">
        <w:rPr>
          <w:b/>
          <w:color w:val="000000"/>
        </w:rPr>
        <w:t xml:space="preserve"> e </w:t>
      </w:r>
    </w:p>
    <w:p w14:paraId="53A12E6C" w14:textId="1648D91C" w:rsidR="00B95CD8" w:rsidRPr="00B56A10" w:rsidRDefault="008274F3" w:rsidP="00B56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B56A10">
        <w:rPr>
          <w:b/>
          <w:color w:val="000000"/>
        </w:rPr>
        <w:t>ESCOLHA de delegadas/os:</w:t>
      </w:r>
      <w:r w:rsidR="00B95CD8" w:rsidRPr="00B56A10">
        <w:rPr>
          <w:b/>
          <w:color w:val="000000"/>
        </w:rPr>
        <w:t xml:space="preserve"> </w:t>
      </w:r>
    </w:p>
    <w:p w14:paraId="6C66B855" w14:textId="77777777" w:rsidR="00B95CD8" w:rsidRDefault="00B95CD8" w:rsidP="008B4D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texto base proposto pela Comissão Organizadora ficou disponível para contribuições online durante três semanas, tendo sido divulgado link por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e em redes sociais de participantes e parceiros. </w:t>
      </w:r>
    </w:p>
    <w:p w14:paraId="7F6C1E94" w14:textId="77777777" w:rsidR="00B95CD8" w:rsidRDefault="00B95CD8" w:rsidP="008B4D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equipe de Relatoria ficou responsável por consolidar as quase 20 contribuições, entre novas propostas e alterações das propostas contidas no texto base. </w:t>
      </w:r>
    </w:p>
    <w:p w14:paraId="08C1825B" w14:textId="77777777" w:rsidR="008B4D25" w:rsidRDefault="00B95CD8" w:rsidP="008B4D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documento consolidado foi apresentado à Plenária, no dia 24/5, no formato híbrido, sendo oferecido como interação dos participantes remotos nos três canais de YouTube que transmitiram simultaneamente, um link disponível no chat </w:t>
      </w:r>
      <w:r w:rsidR="008B4D25">
        <w:rPr>
          <w:sz w:val="24"/>
          <w:szCs w:val="24"/>
        </w:rPr>
        <w:t xml:space="preserve">para acesso a um formulário eletrônico gerenciado pela mesa coordenadora da Conferência, que fazia as inscrições alternando falas presenciais com as contribuições de participantes remotos. </w:t>
      </w:r>
    </w:p>
    <w:p w14:paraId="2EC5873A" w14:textId="3A4449CD" w:rsidR="00B95CD8" w:rsidRDefault="008B4D25" w:rsidP="008B4D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tarde desta Plenária, foram lançadas as candidaturas para delegadas e delegados da Conferência Livre de Saúde CIÊNCIA E CIDADANIA NO SUS, a partir de cadastro por meio de </w:t>
      </w:r>
      <w:proofErr w:type="spellStart"/>
      <w:r>
        <w:rPr>
          <w:sz w:val="24"/>
          <w:szCs w:val="24"/>
        </w:rPr>
        <w:t>QRcode</w:t>
      </w:r>
      <w:proofErr w:type="spellEnd"/>
      <w:r>
        <w:rPr>
          <w:sz w:val="24"/>
          <w:szCs w:val="24"/>
        </w:rPr>
        <w:t xml:space="preserve"> divulgado na Conferência e as pessoas que concorriam às 5 vagas puderam se apresentar</w:t>
      </w:r>
      <w:r w:rsidR="008274F3">
        <w:rPr>
          <w:sz w:val="24"/>
          <w:szCs w:val="24"/>
        </w:rPr>
        <w:t>, ficando comprometidos a levar à 17ª CNS as propostas da Conferência Livre. Foi preparado um sistema de escolha da delegação com os dados exigidos dos participantes e pactuados os critérios para seleção de mais votados: paridade de gênero, ao menos 1 estudante, ao menos 1 pessoa negra.</w:t>
      </w:r>
    </w:p>
    <w:p w14:paraId="1E872573" w14:textId="2E9CCE61" w:rsidR="008B4D25" w:rsidRDefault="008B4D25" w:rsidP="008B4D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Todas as propostas validadas pela Plenária, consideradas alinhadas aos Eixos e Diretrizes da Conferência, foram acolhidas para o Relatório Final, tendo sido mais uma vez consolidadas ao texto base inicial</w:t>
      </w:r>
      <w:r w:rsidR="008274F3">
        <w:rPr>
          <w:sz w:val="24"/>
          <w:szCs w:val="24"/>
        </w:rPr>
        <w:t xml:space="preserve"> pela equipe de Relatoria.</w:t>
      </w:r>
      <w:r>
        <w:rPr>
          <w:sz w:val="24"/>
          <w:szCs w:val="24"/>
        </w:rPr>
        <w:t xml:space="preserve"> </w:t>
      </w:r>
    </w:p>
    <w:p w14:paraId="22A82917" w14:textId="77777777" w:rsidR="00B56A10" w:rsidRDefault="008B4D25" w:rsidP="00B56A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uma semana, num segundo momento da Conferência, no dia 31/5, este documento Relatório Final foi novamente apresentado à Plenária para validação, desta vez, remotamente, na live cujo link foi disponibilizado por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para todos os inscritos no dia 30/5. O texto final com a nova redação, acolhendo as contribuições de 24/5 foi aprovado por aclamação pelos presentes. </w:t>
      </w:r>
      <w:r w:rsidR="008274F3">
        <w:rPr>
          <w:sz w:val="24"/>
          <w:szCs w:val="24"/>
        </w:rPr>
        <w:t>Foi apresentada a delegação eleita e seus suplentes para representar a Conferência CIÊNCIA E CIDADANIA NO SUS na 17ª CNS, em Brasília.</w:t>
      </w:r>
    </w:p>
    <w:p w14:paraId="49EF1260" w14:textId="77777777" w:rsidR="00B56A10" w:rsidRDefault="00B56A10" w:rsidP="00B56A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C9A8DA1" w14:textId="03BDC5E4" w:rsidR="00B56A10" w:rsidRDefault="00B56A10" w:rsidP="00B56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B56A10">
        <w:rPr>
          <w:b/>
          <w:color w:val="000000"/>
        </w:rPr>
        <w:t>RESULTADOS</w:t>
      </w:r>
      <w:r>
        <w:rPr>
          <w:b/>
          <w:color w:val="000000"/>
        </w:rPr>
        <w:t>:</w:t>
      </w:r>
    </w:p>
    <w:p w14:paraId="75B4B2CE" w14:textId="77777777" w:rsidR="00B56A10" w:rsidRPr="00B56A10" w:rsidRDefault="00B56A10" w:rsidP="00B56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E50ABB9" w14:textId="783B7766" w:rsidR="00B56A10" w:rsidRDefault="00B56A10" w:rsidP="00B56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Foram realizadas 923 inscrições em todas as regiões do país, nos Estados: </w:t>
      </w:r>
      <w:r w:rsidRPr="00B56A10">
        <w:rPr>
          <w:bCs/>
          <w:color w:val="000000"/>
        </w:rPr>
        <w:t>R</w:t>
      </w:r>
      <w:r w:rsidR="00B478B1">
        <w:rPr>
          <w:bCs/>
          <w:color w:val="000000"/>
        </w:rPr>
        <w:t xml:space="preserve">io de </w:t>
      </w:r>
      <w:r w:rsidRPr="00B56A10">
        <w:rPr>
          <w:bCs/>
          <w:color w:val="000000"/>
        </w:rPr>
        <w:t>J</w:t>
      </w:r>
      <w:r w:rsidR="00B478B1">
        <w:rPr>
          <w:bCs/>
          <w:color w:val="000000"/>
        </w:rPr>
        <w:t>aneiro</w:t>
      </w:r>
      <w:r w:rsidRPr="00B56A10">
        <w:rPr>
          <w:bCs/>
          <w:color w:val="000000"/>
        </w:rPr>
        <w:t>, S</w:t>
      </w:r>
      <w:r w:rsidR="00B478B1">
        <w:rPr>
          <w:bCs/>
          <w:color w:val="000000"/>
        </w:rPr>
        <w:t xml:space="preserve">ão </w:t>
      </w:r>
      <w:r w:rsidRPr="00B56A10">
        <w:rPr>
          <w:bCs/>
          <w:color w:val="000000"/>
        </w:rPr>
        <w:t>P</w:t>
      </w:r>
      <w:r w:rsidR="00B478B1">
        <w:rPr>
          <w:bCs/>
          <w:color w:val="000000"/>
        </w:rPr>
        <w:t>aulo</w:t>
      </w:r>
      <w:r w:rsidRPr="00B56A10">
        <w:rPr>
          <w:bCs/>
          <w:color w:val="000000"/>
        </w:rPr>
        <w:t>, Acre, Pará, Paraná, Rondônia, Goiás</w:t>
      </w:r>
      <w:r w:rsidR="00B478B1">
        <w:rPr>
          <w:bCs/>
          <w:color w:val="000000"/>
        </w:rPr>
        <w:t>,</w:t>
      </w:r>
      <w:r w:rsidRPr="00B56A10">
        <w:rPr>
          <w:bCs/>
          <w:color w:val="000000"/>
        </w:rPr>
        <w:t xml:space="preserve"> Pernambuco, Mato Grosso do Sul, Rio Grande do Sul </w:t>
      </w:r>
      <w:r w:rsidR="00B478B1">
        <w:rPr>
          <w:bCs/>
          <w:color w:val="000000"/>
        </w:rPr>
        <w:t xml:space="preserve">(além de participantes nos </w:t>
      </w:r>
      <w:r w:rsidRPr="00B56A10">
        <w:rPr>
          <w:bCs/>
          <w:color w:val="000000"/>
        </w:rPr>
        <w:t xml:space="preserve">EUA e </w:t>
      </w:r>
      <w:r w:rsidR="00B478B1">
        <w:rPr>
          <w:bCs/>
          <w:color w:val="000000"/>
        </w:rPr>
        <w:t xml:space="preserve">em </w:t>
      </w:r>
      <w:r w:rsidRPr="00B56A10">
        <w:rPr>
          <w:bCs/>
          <w:color w:val="000000"/>
        </w:rPr>
        <w:t>Moçambique</w:t>
      </w:r>
      <w:r w:rsidR="00B478B1">
        <w:rPr>
          <w:bCs/>
          <w:color w:val="000000"/>
        </w:rPr>
        <w:t>)</w:t>
      </w:r>
      <w:r>
        <w:rPr>
          <w:bCs/>
          <w:color w:val="000000"/>
        </w:rPr>
        <w:t xml:space="preserve">, tendo sido </w:t>
      </w:r>
      <w:r w:rsidRPr="00B56A10">
        <w:rPr>
          <w:bCs/>
          <w:color w:val="000000"/>
        </w:rPr>
        <w:t xml:space="preserve">451 confirmados online </w:t>
      </w:r>
      <w:r>
        <w:rPr>
          <w:bCs/>
          <w:color w:val="000000"/>
        </w:rPr>
        <w:t>e</w:t>
      </w:r>
      <w:r w:rsidRPr="00B56A10">
        <w:rPr>
          <w:bCs/>
          <w:color w:val="000000"/>
        </w:rPr>
        <w:t xml:space="preserve"> 71 presencia</w:t>
      </w:r>
      <w:r>
        <w:rPr>
          <w:bCs/>
          <w:color w:val="000000"/>
        </w:rPr>
        <w:t>is no auditório Emmanuel Dias, Pavilhão Arthur Neiva, no campus da Fiocruz, em Manguinhos, RJ.</w:t>
      </w:r>
      <w:r w:rsidRPr="00B56A10">
        <w:rPr>
          <w:bCs/>
          <w:color w:val="000000"/>
        </w:rPr>
        <w:t xml:space="preserve"> </w:t>
      </w:r>
    </w:p>
    <w:p w14:paraId="3E5FA27B" w14:textId="77777777" w:rsidR="00B478B1" w:rsidRDefault="00B478B1" w:rsidP="00B56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CC15623" w14:textId="3E43EB6F" w:rsidR="00B478B1" w:rsidRDefault="00B478B1" w:rsidP="00B56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A síntese das discussões e propostas da Conferência Livre de Saúde CIÊNCIA E CIDADANIA NO SUS se debruçou sobre a estrutura dos 4 Eixos definidos pelo Conselho para a 17ª CNS. Assim: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1066F1" w14:paraId="54C2EAEE" w14:textId="77777777" w:rsidTr="00D016EC">
        <w:tc>
          <w:tcPr>
            <w:tcW w:w="1696" w:type="dxa"/>
            <w:shd w:val="clear" w:color="auto" w:fill="FFF2CC" w:themeFill="accent4" w:themeFillTint="33"/>
          </w:tcPr>
          <w:p w14:paraId="3BD1B457" w14:textId="77777777" w:rsidR="001066F1" w:rsidRDefault="001066F1" w:rsidP="00D016EC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  <w:p w14:paraId="77003A7B" w14:textId="77777777" w:rsidR="001066F1" w:rsidRDefault="001066F1" w:rsidP="00D016EC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  <w:p w14:paraId="5ED06875" w14:textId="77777777" w:rsidR="001066F1" w:rsidRDefault="001066F1" w:rsidP="00D016E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7C44405E" w14:textId="77777777" w:rsidR="001066F1" w:rsidRPr="00853985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85398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Diretriz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es</w:t>
            </w:r>
            <w:r w:rsidRPr="0085398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da C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onferência </w:t>
            </w:r>
            <w:r w:rsidRPr="0085398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L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ivre</w:t>
            </w:r>
            <w:r w:rsidRPr="0085398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Ciência e Cidadania no SUS</w:t>
            </w:r>
          </w:p>
        </w:tc>
        <w:tc>
          <w:tcPr>
            <w:tcW w:w="4813" w:type="dxa"/>
            <w:shd w:val="clear" w:color="auto" w:fill="FFF2CC" w:themeFill="accent4" w:themeFillTint="33"/>
          </w:tcPr>
          <w:p w14:paraId="61665D9E" w14:textId="77777777" w:rsidR="001066F1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85398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Propostas da C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onferência </w:t>
            </w:r>
            <w:r w:rsidRPr="0085398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L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ivre</w:t>
            </w:r>
          </w:p>
          <w:p w14:paraId="2F225FD3" w14:textId="77777777" w:rsidR="001066F1" w:rsidRPr="00853985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85398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Ciência e Cidadania no SUS</w:t>
            </w:r>
          </w:p>
        </w:tc>
      </w:tr>
      <w:tr w:rsidR="001066F1" w14:paraId="6978DD58" w14:textId="77777777" w:rsidTr="00D016EC">
        <w:tc>
          <w:tcPr>
            <w:tcW w:w="1696" w:type="dxa"/>
            <w:tcBorders>
              <w:bottom w:val="single" w:sz="4" w:space="0" w:color="auto"/>
            </w:tcBorders>
          </w:tcPr>
          <w:p w14:paraId="54BB9F06" w14:textId="77777777" w:rsidR="001066F1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10B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010B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O Brasil que temos. O Brasil que queremos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D09EF8" w14:textId="77777777" w:rsidR="001066F1" w:rsidRPr="007722C0" w:rsidRDefault="001066F1" w:rsidP="00D016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22C0">
              <w:rPr>
                <w:rFonts w:asciiTheme="minorHAnsi" w:hAnsiTheme="minorHAnsi" w:cstheme="minorHAnsi"/>
                <w:sz w:val="22"/>
                <w:szCs w:val="22"/>
              </w:rPr>
              <w:t xml:space="preserve">Formação e inclusão no serviço público de cientistas comprometidos com o fortalecimento do SUS e os princípios da Reforma </w:t>
            </w:r>
            <w:r w:rsidRPr="007722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Sanitária</w:t>
            </w:r>
            <w:r w:rsidRPr="007722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2A6F5840" w14:textId="77777777" w:rsidR="001066F1" w:rsidRDefault="001066F1" w:rsidP="00D016EC">
            <w:pPr>
              <w:pStyle w:val="pf0"/>
              <w:spacing w:before="0" w:beforeAutospacing="0" w:after="0" w:afterAutospacing="0"/>
              <w:rPr>
                <w:rStyle w:val="cf01"/>
              </w:rPr>
            </w:pPr>
            <w:r>
              <w:rPr>
                <w:rStyle w:val="cf01"/>
              </w:rPr>
              <w:t>1. Inserção de profissionais engajados no serviço público, pauta inclusiva;</w:t>
            </w:r>
          </w:p>
          <w:p w14:paraId="0C996605" w14:textId="77777777" w:rsidR="001066F1" w:rsidRPr="00837EA1" w:rsidRDefault="001066F1" w:rsidP="00D016EC">
            <w:pPr>
              <w:pStyle w:val="pf0"/>
              <w:spacing w:before="0" w:beforeAutospacing="0" w:after="0" w:afterAutospacing="0"/>
              <w:rPr>
                <w:rStyle w:val="cf01"/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2. Formação do cientista e profissional da saúde engajado e inclusivo;</w:t>
            </w:r>
          </w:p>
          <w:p w14:paraId="73EB8E54" w14:textId="77777777" w:rsidR="001066F1" w:rsidRDefault="001066F1" w:rsidP="00D016EC">
            <w:pPr>
              <w:pStyle w:val="pf0"/>
              <w:spacing w:before="0" w:beforeAutospacing="0" w:after="0" w:afterAutospacing="0"/>
              <w:rPr>
                <w:rStyle w:val="cf01"/>
              </w:rPr>
            </w:pPr>
            <w:r>
              <w:rPr>
                <w:rStyle w:val="cf01"/>
              </w:rPr>
              <w:t>3. Valorização do trabalhador da ciência e da saúde;</w:t>
            </w:r>
          </w:p>
          <w:p w14:paraId="2EC0156B" w14:textId="77777777" w:rsidR="001066F1" w:rsidRDefault="001066F1" w:rsidP="00D016EC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4. Meninas e mulheres na ciência (ODS-5);</w:t>
            </w:r>
          </w:p>
          <w:p w14:paraId="1A0268BD" w14:textId="77777777" w:rsidR="001066F1" w:rsidRDefault="001066F1" w:rsidP="00D016EC">
            <w:pPr>
              <w:pStyle w:val="pf0"/>
              <w:spacing w:before="0" w:beforeAutospacing="0" w:after="0" w:afterAutospacing="0"/>
            </w:pPr>
            <w:r>
              <w:rPr>
                <w:rStyle w:val="cf01"/>
              </w:rPr>
              <w:t xml:space="preserve">5. Capacitar em Vigilância: </w:t>
            </w:r>
            <w:r w:rsidRPr="00AA77A1">
              <w:rPr>
                <w:rStyle w:val="cf01"/>
              </w:rPr>
              <w:t>alertas precoces, fortalecimento da produção local,</w:t>
            </w:r>
            <w:r w:rsidRPr="00CF7BD8">
              <w:rPr>
                <w:rStyle w:val="cf01"/>
              </w:rPr>
              <w:t xml:space="preserve"> </w:t>
            </w:r>
            <w:r>
              <w:rPr>
                <w:rStyle w:val="cf01"/>
              </w:rPr>
              <w:t>determinantes socioambientais.</w:t>
            </w:r>
          </w:p>
        </w:tc>
      </w:tr>
      <w:tr w:rsidR="001066F1" w14:paraId="25CD9704" w14:textId="77777777" w:rsidTr="00D016EC">
        <w:tc>
          <w:tcPr>
            <w:tcW w:w="1696" w:type="dxa"/>
            <w:tcBorders>
              <w:bottom w:val="single" w:sz="4" w:space="0" w:color="auto"/>
            </w:tcBorders>
          </w:tcPr>
          <w:p w14:paraId="5CD06C22" w14:textId="77777777" w:rsidR="001066F1" w:rsidRPr="00010BF4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010B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-</w:t>
            </w:r>
            <w:r w:rsidRPr="00010B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O papel do controle social e dos movimentos </w:t>
            </w:r>
            <w:r w:rsidRPr="00010B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lastRenderedPageBreak/>
              <w:t>sociais para salvar vidas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D13529" w14:textId="77777777" w:rsidR="001066F1" w:rsidRPr="007722C0" w:rsidRDefault="001066F1" w:rsidP="00D016E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22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participação social na defesa dos direitos das pessoas vivendo </w:t>
            </w:r>
            <w:r w:rsidRPr="007722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7722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doenças negligenciadas, emergentes e reemergentes</w:t>
            </w:r>
            <w:r w:rsidRPr="007722C0">
              <w:rPr>
                <w:rFonts w:asciiTheme="minorHAnsi" w:hAnsiTheme="minorHAnsi" w:cstheme="minorHAnsi"/>
                <w:sz w:val="22"/>
                <w:szCs w:val="22"/>
              </w:rPr>
              <w:t>, degenerativas e raras.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6EF13371" w14:textId="77777777" w:rsidR="001066F1" w:rsidRDefault="001066F1" w:rsidP="00D016EC">
            <w:pPr>
              <w:tabs>
                <w:tab w:val="left" w:pos="203"/>
              </w:tabs>
              <w:rPr>
                <w:rStyle w:val="cf01"/>
              </w:rPr>
            </w:pPr>
            <w:r>
              <w:rPr>
                <w:rStyle w:val="cf01"/>
              </w:rPr>
              <w:lastRenderedPageBreak/>
              <w:t>1. Redes de associações profissionais e usuários;</w:t>
            </w:r>
          </w:p>
          <w:p w14:paraId="364F762E" w14:textId="77777777" w:rsidR="001066F1" w:rsidRDefault="001066F1" w:rsidP="00D016EC">
            <w:pPr>
              <w:tabs>
                <w:tab w:val="left" w:pos="203"/>
              </w:tabs>
              <w:rPr>
                <w:rStyle w:val="cf01"/>
              </w:rPr>
            </w:pPr>
            <w:r>
              <w:rPr>
                <w:rStyle w:val="cf01"/>
              </w:rPr>
              <w:t>2. Fórum dos diferentes segmentos junto ao Congresso para sensibilizar urgência;</w:t>
            </w:r>
          </w:p>
          <w:p w14:paraId="21758D91" w14:textId="77777777" w:rsidR="001066F1" w:rsidRDefault="001066F1" w:rsidP="00D016EC">
            <w:pPr>
              <w:tabs>
                <w:tab w:val="left" w:pos="203"/>
              </w:tabs>
              <w:rPr>
                <w:rStyle w:val="cf01"/>
              </w:rPr>
            </w:pPr>
            <w:r>
              <w:rPr>
                <w:rStyle w:val="cf01"/>
              </w:rPr>
              <w:t>3. Valorizar diálogo Ciência e saberes populares: educação popular, práticas e métodos participativos;</w:t>
            </w:r>
          </w:p>
          <w:p w14:paraId="35C4B8C3" w14:textId="77777777" w:rsidR="001066F1" w:rsidRDefault="001066F1" w:rsidP="00D016EC">
            <w:pPr>
              <w:tabs>
                <w:tab w:val="left" w:pos="203"/>
              </w:tabs>
              <w:rPr>
                <w:rStyle w:val="cf01"/>
              </w:rPr>
            </w:pPr>
            <w:r>
              <w:rPr>
                <w:rStyle w:val="cf01"/>
              </w:rPr>
              <w:lastRenderedPageBreak/>
              <w:t>4. Melhoria da gestão SUS digital, no atendimento à população;</w:t>
            </w:r>
          </w:p>
          <w:p w14:paraId="56F0D672" w14:textId="77777777" w:rsidR="001066F1" w:rsidRDefault="001066F1" w:rsidP="00D016EC">
            <w:pPr>
              <w:tabs>
                <w:tab w:val="left" w:pos="203"/>
              </w:tabs>
              <w:rPr>
                <w:rStyle w:val="cf01"/>
              </w:rPr>
            </w:pPr>
            <w:r>
              <w:rPr>
                <w:rStyle w:val="cf01"/>
              </w:rPr>
              <w:t>5. Políticas e financiamento da C&amp;TI para Saúde com participação social.</w:t>
            </w:r>
          </w:p>
          <w:p w14:paraId="705FC9CC" w14:textId="77777777" w:rsidR="001066F1" w:rsidRPr="001C67CC" w:rsidRDefault="001066F1" w:rsidP="00D016EC">
            <w:pPr>
              <w:tabs>
                <w:tab w:val="left" w:pos="203"/>
              </w:tabs>
              <w:rPr>
                <w:sz w:val="18"/>
                <w:szCs w:val="18"/>
              </w:rPr>
            </w:pPr>
          </w:p>
        </w:tc>
      </w:tr>
      <w:tr w:rsidR="001066F1" w14:paraId="0AB66AA3" w14:textId="77777777" w:rsidTr="00D016EC">
        <w:tc>
          <w:tcPr>
            <w:tcW w:w="1696" w:type="dxa"/>
            <w:tcBorders>
              <w:top w:val="single" w:sz="4" w:space="0" w:color="auto"/>
            </w:tcBorders>
          </w:tcPr>
          <w:p w14:paraId="5B272A53" w14:textId="77777777" w:rsidR="001066F1" w:rsidRPr="00010BF4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010B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lastRenderedPageBreak/>
              <w:t xml:space="preserve">III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010B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Garantir direitos e defender o SUS, a vida e a democracia</w:t>
            </w:r>
          </w:p>
          <w:p w14:paraId="088FA300" w14:textId="77777777" w:rsidR="001066F1" w:rsidRPr="00010BF4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6CD93F" w14:textId="77777777" w:rsidR="001066F1" w:rsidRPr="001C0497" w:rsidRDefault="001066F1" w:rsidP="00D016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497">
              <w:rPr>
                <w:rFonts w:asciiTheme="minorHAnsi" w:hAnsiTheme="minorHAnsi" w:cstheme="minorHAnsi"/>
                <w:sz w:val="22"/>
                <w:szCs w:val="22"/>
              </w:rPr>
              <w:t>Enfrentamento das doenças negligenciadas, emergentes e reemergentes, degenerativas e raras como direito fundamental à saúde.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2FD6F9BD" w14:textId="77777777" w:rsidR="001066F1" w:rsidRDefault="001066F1" w:rsidP="00D016EC">
            <w:pPr>
              <w:tabs>
                <w:tab w:val="left" w:pos="247"/>
              </w:tabs>
              <w:rPr>
                <w:rStyle w:val="cf01"/>
              </w:rPr>
            </w:pPr>
            <w:r>
              <w:rPr>
                <w:rStyle w:val="cf01"/>
              </w:rPr>
              <w:t>1. Estratégias integradas de vigilância, promoção e divulgação em saúde para agenda coletiva;</w:t>
            </w:r>
          </w:p>
          <w:p w14:paraId="653795CF" w14:textId="77777777" w:rsidR="001066F1" w:rsidRDefault="001066F1" w:rsidP="00D016EC">
            <w:pPr>
              <w:tabs>
                <w:tab w:val="left" w:pos="247"/>
              </w:tabs>
              <w:rPr>
                <w:rStyle w:val="cf01"/>
              </w:rPr>
            </w:pPr>
            <w:r>
              <w:rPr>
                <w:rStyle w:val="cf01"/>
              </w:rPr>
              <w:t xml:space="preserve">2. Políticas e ações transversais: </w:t>
            </w:r>
            <w:r w:rsidRPr="00A4533E">
              <w:rPr>
                <w:rStyle w:val="cf01"/>
              </w:rPr>
              <w:t>combate à violência, justiça e saúde mental;</w:t>
            </w:r>
          </w:p>
          <w:p w14:paraId="207B1159" w14:textId="77777777" w:rsidR="001066F1" w:rsidRDefault="001066F1" w:rsidP="00D016EC">
            <w:pPr>
              <w:tabs>
                <w:tab w:val="left" w:pos="247"/>
              </w:tabs>
              <w:rPr>
                <w:rStyle w:val="cf01"/>
              </w:rPr>
            </w:pPr>
            <w:r>
              <w:rPr>
                <w:rStyle w:val="cf01"/>
              </w:rPr>
              <w:t>3. Água e Saneamento (ODS 6 e 11);</w:t>
            </w:r>
          </w:p>
          <w:p w14:paraId="2C55536F" w14:textId="77777777" w:rsidR="001066F1" w:rsidRDefault="001066F1" w:rsidP="00D016EC">
            <w:pPr>
              <w:tabs>
                <w:tab w:val="left" w:pos="247"/>
              </w:tabs>
              <w:rPr>
                <w:rStyle w:val="cf01"/>
              </w:rPr>
            </w:pPr>
            <w:r>
              <w:rPr>
                <w:rStyle w:val="cf01"/>
              </w:rPr>
              <w:t>4. Reverter retrocessos de perdas de direitos e de limites ao uso do fundo público;</w:t>
            </w:r>
          </w:p>
          <w:p w14:paraId="606E8378" w14:textId="77777777" w:rsidR="001066F1" w:rsidRPr="007722C0" w:rsidRDefault="001066F1" w:rsidP="00D016EC">
            <w:pPr>
              <w:tabs>
                <w:tab w:val="left" w:pos="247"/>
              </w:tabs>
              <w:rPr>
                <w:sz w:val="18"/>
                <w:szCs w:val="18"/>
              </w:rPr>
            </w:pPr>
            <w:r>
              <w:rPr>
                <w:rStyle w:val="cf01"/>
              </w:rPr>
              <w:t>5. Assumir a comunicação como determinante social da saúde.</w:t>
            </w:r>
          </w:p>
        </w:tc>
      </w:tr>
      <w:tr w:rsidR="001066F1" w14:paraId="0FFD038B" w14:textId="77777777" w:rsidTr="00D016EC">
        <w:tc>
          <w:tcPr>
            <w:tcW w:w="1696" w:type="dxa"/>
          </w:tcPr>
          <w:p w14:paraId="1325B31A" w14:textId="77777777" w:rsidR="001066F1" w:rsidRPr="00010BF4" w:rsidRDefault="001066F1" w:rsidP="00D016EC">
            <w:pPr>
              <w:jc w:val="center"/>
              <w:rPr>
                <w:b/>
                <w:bCs/>
              </w:rPr>
            </w:pPr>
            <w:r w:rsidRPr="00010BF4">
              <w:rPr>
                <w:b/>
                <w:bCs/>
              </w:rPr>
              <w:t>IV - Amanhã vai ser outro dia para todas as pessoas.</w:t>
            </w:r>
          </w:p>
          <w:p w14:paraId="2854B5A7" w14:textId="77777777" w:rsidR="001066F1" w:rsidRPr="00010BF4" w:rsidRDefault="001066F1" w:rsidP="00D016E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C98CE7" w14:textId="77777777" w:rsidR="001066F1" w:rsidRPr="006B4535" w:rsidRDefault="001066F1" w:rsidP="00D016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35">
              <w:rPr>
                <w:rFonts w:asciiTheme="minorHAnsi" w:hAnsiTheme="minorHAnsi" w:cstheme="minorHAnsi"/>
                <w:sz w:val="22"/>
                <w:szCs w:val="22"/>
              </w:rPr>
              <w:t>Ciência para o SUS e para solucionar os problemas da população brasileira</w:t>
            </w:r>
          </w:p>
        </w:tc>
        <w:tc>
          <w:tcPr>
            <w:tcW w:w="4813" w:type="dxa"/>
          </w:tcPr>
          <w:p w14:paraId="532F4D76" w14:textId="77777777" w:rsidR="001066F1" w:rsidRDefault="001066F1" w:rsidP="00D016EC">
            <w:pPr>
              <w:tabs>
                <w:tab w:val="left" w:pos="3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1.Plano Estratégico de Vigilância em Saúde e Ambiente;</w:t>
            </w:r>
          </w:p>
          <w:p w14:paraId="58BB9603" w14:textId="77777777" w:rsidR="001066F1" w:rsidRDefault="001066F1" w:rsidP="00D016EC">
            <w:pPr>
              <w:tabs>
                <w:tab w:val="left" w:pos="3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2.Agenda Ambiental para ODS 13 (mudanças climáticas);</w:t>
            </w:r>
          </w:p>
          <w:p w14:paraId="2F76CB61" w14:textId="77777777" w:rsidR="001066F1" w:rsidRDefault="001066F1" w:rsidP="00D016EC">
            <w:pPr>
              <w:tabs>
                <w:tab w:val="left" w:pos="3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3.CEIS articulado ao SNI;</w:t>
            </w:r>
          </w:p>
          <w:p w14:paraId="7B651D5B" w14:textId="77777777" w:rsidR="001066F1" w:rsidRDefault="001066F1" w:rsidP="00D016EC">
            <w:pPr>
              <w:tabs>
                <w:tab w:val="left" w:pos="3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4.Inovação em redes de cooperação científica;</w:t>
            </w:r>
          </w:p>
          <w:p w14:paraId="71241315" w14:textId="77777777" w:rsidR="001066F1" w:rsidRPr="00D10BB0" w:rsidRDefault="001066F1" w:rsidP="00D016EC">
            <w:pPr>
              <w:tabs>
                <w:tab w:val="left" w:pos="31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5.Possibilitar o acesso e uso de Cannabis.</w:t>
            </w:r>
          </w:p>
        </w:tc>
      </w:tr>
    </w:tbl>
    <w:p w14:paraId="1AC4C4D9" w14:textId="77777777" w:rsidR="00B56A10" w:rsidRDefault="00B56A10" w:rsidP="00B56A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8C" w14:textId="50384BE7" w:rsidR="002F0E60" w:rsidRPr="00B56A10" w:rsidRDefault="00A45099" w:rsidP="00B56A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Contato da COMISSÃO ORGANIZADORA: </w:t>
      </w:r>
      <w:hyperlink r:id="rId10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cienciaecidadanianosus@gmail.com</w:t>
        </w:r>
      </w:hyperlink>
    </w:p>
    <w:p w14:paraId="00000090" w14:textId="77777777" w:rsidR="002F0E60" w:rsidRDefault="002F0E60" w:rsidP="008274F3">
      <w:pPr>
        <w:pBdr>
          <w:top w:val="nil"/>
          <w:left w:val="nil"/>
          <w:bottom w:val="nil"/>
          <w:right w:val="nil"/>
          <w:between w:val="nil"/>
        </w:pBdr>
      </w:pPr>
    </w:p>
    <w:sectPr w:rsidR="002F0E60">
      <w:headerReference w:type="default" r:id="rId11"/>
      <w:footerReference w:type="default" r:id="rId12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1804" w14:textId="77777777" w:rsidR="00970C1C" w:rsidRDefault="00970C1C">
      <w:pPr>
        <w:spacing w:after="0" w:line="240" w:lineRule="auto"/>
      </w:pPr>
      <w:r>
        <w:separator/>
      </w:r>
    </w:p>
  </w:endnote>
  <w:endnote w:type="continuationSeparator" w:id="0">
    <w:p w14:paraId="6B3F1AB8" w14:textId="77777777" w:rsidR="00970C1C" w:rsidRDefault="0097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425E9AD9" w:rsidR="002F0E60" w:rsidRDefault="00A4509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B824" w14:textId="77777777" w:rsidR="00970C1C" w:rsidRDefault="00970C1C">
      <w:pPr>
        <w:spacing w:after="0" w:line="240" w:lineRule="auto"/>
      </w:pPr>
      <w:r>
        <w:separator/>
      </w:r>
    </w:p>
  </w:footnote>
  <w:footnote w:type="continuationSeparator" w:id="0">
    <w:p w14:paraId="278CE5E1" w14:textId="77777777" w:rsidR="00970C1C" w:rsidRDefault="0097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2F0E60" w:rsidRDefault="002F0E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AD2"/>
    <w:multiLevelType w:val="hybridMultilevel"/>
    <w:tmpl w:val="DD3A9834"/>
    <w:lvl w:ilvl="0" w:tplc="B896F0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C50BB"/>
    <w:multiLevelType w:val="multilevel"/>
    <w:tmpl w:val="AC16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1EFB"/>
    <w:multiLevelType w:val="hybridMultilevel"/>
    <w:tmpl w:val="526A40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176F8"/>
    <w:multiLevelType w:val="multilevel"/>
    <w:tmpl w:val="D7AC59A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1E10"/>
    <w:multiLevelType w:val="multilevel"/>
    <w:tmpl w:val="FE10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89219">
    <w:abstractNumId w:val="1"/>
  </w:num>
  <w:num w:numId="2" w16cid:durableId="564996193">
    <w:abstractNumId w:val="4"/>
  </w:num>
  <w:num w:numId="3" w16cid:durableId="1952664836">
    <w:abstractNumId w:val="3"/>
  </w:num>
  <w:num w:numId="4" w16cid:durableId="2079016728">
    <w:abstractNumId w:val="2"/>
  </w:num>
  <w:num w:numId="5" w16cid:durableId="162912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60"/>
    <w:rsid w:val="00046BB7"/>
    <w:rsid w:val="000963F3"/>
    <w:rsid w:val="001066F1"/>
    <w:rsid w:val="00173DC0"/>
    <w:rsid w:val="001F2760"/>
    <w:rsid w:val="00200BC9"/>
    <w:rsid w:val="00240E36"/>
    <w:rsid w:val="002E1EEC"/>
    <w:rsid w:val="002E2C54"/>
    <w:rsid w:val="002F0D33"/>
    <w:rsid w:val="002F0E60"/>
    <w:rsid w:val="003249AA"/>
    <w:rsid w:val="003561ED"/>
    <w:rsid w:val="00357133"/>
    <w:rsid w:val="003770B1"/>
    <w:rsid w:val="003A3DE7"/>
    <w:rsid w:val="003D358E"/>
    <w:rsid w:val="003F45E7"/>
    <w:rsid w:val="00422342"/>
    <w:rsid w:val="00472C93"/>
    <w:rsid w:val="004F5F1D"/>
    <w:rsid w:val="0050541F"/>
    <w:rsid w:val="00537520"/>
    <w:rsid w:val="00565546"/>
    <w:rsid w:val="00580389"/>
    <w:rsid w:val="005E385F"/>
    <w:rsid w:val="006638F4"/>
    <w:rsid w:val="00675C87"/>
    <w:rsid w:val="0067768C"/>
    <w:rsid w:val="006A4983"/>
    <w:rsid w:val="006C7DCF"/>
    <w:rsid w:val="006C7E58"/>
    <w:rsid w:val="006D176F"/>
    <w:rsid w:val="006F41F2"/>
    <w:rsid w:val="006F4A9E"/>
    <w:rsid w:val="00746F78"/>
    <w:rsid w:val="00821789"/>
    <w:rsid w:val="008274F3"/>
    <w:rsid w:val="008414C3"/>
    <w:rsid w:val="008624DD"/>
    <w:rsid w:val="00876811"/>
    <w:rsid w:val="008B4D25"/>
    <w:rsid w:val="00925428"/>
    <w:rsid w:val="0094589B"/>
    <w:rsid w:val="0096045F"/>
    <w:rsid w:val="00970C1C"/>
    <w:rsid w:val="009871B9"/>
    <w:rsid w:val="009D7AB7"/>
    <w:rsid w:val="00A15F36"/>
    <w:rsid w:val="00A31115"/>
    <w:rsid w:val="00A45099"/>
    <w:rsid w:val="00AF2549"/>
    <w:rsid w:val="00B315D6"/>
    <w:rsid w:val="00B478B1"/>
    <w:rsid w:val="00B56A10"/>
    <w:rsid w:val="00B95CD8"/>
    <w:rsid w:val="00B97511"/>
    <w:rsid w:val="00C503DB"/>
    <w:rsid w:val="00CB19F7"/>
    <w:rsid w:val="00CB2EED"/>
    <w:rsid w:val="00CC118F"/>
    <w:rsid w:val="00CC5360"/>
    <w:rsid w:val="00CF5302"/>
    <w:rsid w:val="00D46CB2"/>
    <w:rsid w:val="00D725C3"/>
    <w:rsid w:val="00E22767"/>
    <w:rsid w:val="00ED713C"/>
    <w:rsid w:val="00EF3BD5"/>
    <w:rsid w:val="00EF4F18"/>
    <w:rsid w:val="00F10B5C"/>
    <w:rsid w:val="00F76868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72F0"/>
  <w15:docId w15:val="{48443530-FE72-4C2B-A856-DC4D359D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A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D7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EA0"/>
  </w:style>
  <w:style w:type="paragraph" w:styleId="Rodap">
    <w:name w:val="footer"/>
    <w:basedOn w:val="Normal"/>
    <w:link w:val="RodapChar"/>
    <w:uiPriority w:val="99"/>
    <w:unhideWhenUsed/>
    <w:rsid w:val="00BD7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EA0"/>
  </w:style>
  <w:style w:type="paragraph" w:styleId="PargrafodaLista">
    <w:name w:val="List Paragraph"/>
    <w:basedOn w:val="Normal"/>
    <w:uiPriority w:val="34"/>
    <w:qFormat/>
    <w:rsid w:val="00C569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69A9"/>
    <w:rPr>
      <w:color w:val="0563C1" w:themeColor="hyperlink"/>
      <w:u w:val="single"/>
    </w:rPr>
  </w:style>
  <w:style w:type="paragraph" w:customStyle="1" w:styleId="Default">
    <w:name w:val="Default"/>
    <w:rsid w:val="00C56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5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69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69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69A9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B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B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C0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8414C3"/>
    <w:rPr>
      <w:b/>
      <w:bCs/>
    </w:rPr>
  </w:style>
  <w:style w:type="paragraph" w:customStyle="1" w:styleId="pf0">
    <w:name w:val="pf0"/>
    <w:basedOn w:val="Normal"/>
    <w:rsid w:val="00B4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B478B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B478B1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character" w:customStyle="1" w:styleId="cf21">
    <w:name w:val="cf21"/>
    <w:basedOn w:val="Fontepargpadro"/>
    <w:rsid w:val="00B478B1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ienciaecidadanianosu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dqJ+75KrdGZ9xKnn+14CBozcUg==">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391078-ED16-4C30-B333-F5BA4D44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3013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Mendes de Miranda</dc:creator>
  <cp:lastModifiedBy>Sheila Hansen</cp:lastModifiedBy>
  <cp:revision>9</cp:revision>
  <dcterms:created xsi:type="dcterms:W3CDTF">2023-05-27T22:33:00Z</dcterms:created>
  <dcterms:modified xsi:type="dcterms:W3CDTF">2023-05-29T21:46:00Z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http://www.zotero.org/styles/accreditation-and-quality-assurance</vt:lpwstr>
  </property>
  <property fmtid="{D5CDD505-2E9C-101B-9397-08002B2CF9AE}" pid="3" name="Mendeley Recent Style Name 0_1">
    <vt:lpwstr>Accreditation and Quality Assurance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(Português - Brasil)</vt:lpwstr>
  </property>
  <property fmtid="{D5CDD505-2E9C-101B-9397-08002B2CF9AE}" pid="10" name="Mendeley Recent Style Id 4_1">
    <vt:lpwstr>http://www.zotero.org/styles/associacao-brasileira-de-normas-tecnicas-note</vt:lpwstr>
  </property>
  <property fmtid="{D5CDD505-2E9C-101B-9397-08002B2CF9AE}" pid="11" name="Mendeley Recent Style Name 4_1">
    <vt:lpwstr>Associação Brasileira de Normas Técnicas (note, Português - Brasil)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